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BF" w:rsidRDefault="001B2650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00206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2060"/>
          <w:sz w:val="40"/>
          <w:szCs w:val="40"/>
        </w:rPr>
        <w:t>Governor Application Form</w:t>
      </w:r>
    </w:p>
    <w:p w:rsidR="007E55BF" w:rsidRDefault="007E55BF">
      <w:pPr>
        <w:spacing w:after="0" w:line="240" w:lineRule="auto"/>
        <w:ind w:left="720"/>
        <w:jc w:val="both"/>
        <w:rPr>
          <w:rFonts w:ascii="Century Gothic" w:eastAsia="Century Gothic" w:hAnsi="Century Gothic" w:cs="Century Gothic"/>
          <w:color w:val="00206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35"/>
      </w:tblGrid>
      <w:tr w:rsidR="007E55BF">
        <w:tc>
          <w:tcPr>
            <w:tcW w:w="9016" w:type="dxa"/>
            <w:gridSpan w:val="2"/>
          </w:tcPr>
          <w:p w:rsidR="007E55BF" w:rsidRDefault="001B2650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color w:val="00206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>School name: The Devonshire Hill Nursery &amp; Primary School</w:t>
            </w:r>
          </w:p>
        </w:tc>
      </w:tr>
      <w:tr w:rsidR="007E55BF">
        <w:tc>
          <w:tcPr>
            <w:tcW w:w="3681" w:type="dxa"/>
          </w:tcPr>
          <w:p w:rsidR="007E55BF" w:rsidRDefault="001B2650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color w:val="00206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 xml:space="preserve">Title:  </w:t>
            </w:r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5335" w:type="dxa"/>
          </w:tcPr>
          <w:p w:rsidR="007E55BF" w:rsidRDefault="001B2650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color w:val="00206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 xml:space="preserve">Surname: </w:t>
            </w:r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</w:tr>
      <w:tr w:rsidR="007E55BF">
        <w:tc>
          <w:tcPr>
            <w:tcW w:w="9016" w:type="dxa"/>
            <w:gridSpan w:val="2"/>
          </w:tcPr>
          <w:p w:rsidR="007E55BF" w:rsidRDefault="001B2650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color w:val="00206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 xml:space="preserve">Forename(s): </w:t>
            </w:r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</w:tr>
      <w:tr w:rsidR="007E55BF">
        <w:tc>
          <w:tcPr>
            <w:tcW w:w="9016" w:type="dxa"/>
            <w:gridSpan w:val="2"/>
          </w:tcPr>
          <w:p w:rsidR="007E55BF" w:rsidRDefault="001B2650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color w:val="00206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 xml:space="preserve">Any other forename(s) used: </w:t>
            </w:r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</w:tr>
      <w:tr w:rsidR="007E55BF">
        <w:tc>
          <w:tcPr>
            <w:tcW w:w="9016" w:type="dxa"/>
            <w:gridSpan w:val="2"/>
          </w:tcPr>
          <w:p w:rsidR="007E55BF" w:rsidRDefault="001B2650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color w:val="00206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 xml:space="preserve">Address: </w:t>
            </w:r>
            <w:r>
              <w:rPr>
                <w:rFonts w:ascii="Century Gothic" w:eastAsia="Century Gothic" w:hAnsi="Century Gothic" w:cs="Century Gothic"/>
              </w:rPr>
              <w:t>     </w:t>
            </w:r>
          </w:p>
          <w:p w:rsidR="007E55BF" w:rsidRDefault="007E55BF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color w:val="002060"/>
              </w:rPr>
            </w:pPr>
          </w:p>
          <w:p w:rsidR="007E55BF" w:rsidRDefault="007E55BF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color w:val="002060"/>
              </w:rPr>
            </w:pPr>
          </w:p>
          <w:p w:rsidR="007E55BF" w:rsidRDefault="007E55BF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color w:val="002060"/>
              </w:rPr>
            </w:pPr>
          </w:p>
        </w:tc>
      </w:tr>
      <w:tr w:rsidR="007E55BF">
        <w:tc>
          <w:tcPr>
            <w:tcW w:w="3681" w:type="dxa"/>
          </w:tcPr>
          <w:p w:rsidR="007E55BF" w:rsidRDefault="001B2650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color w:val="00206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 xml:space="preserve">Postcode: </w:t>
            </w:r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5335" w:type="dxa"/>
          </w:tcPr>
          <w:p w:rsidR="007E55BF" w:rsidRDefault="001B2650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color w:val="00206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 xml:space="preserve">Daytime telephone: </w:t>
            </w:r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</w:tr>
      <w:tr w:rsidR="007E55BF">
        <w:tc>
          <w:tcPr>
            <w:tcW w:w="3681" w:type="dxa"/>
          </w:tcPr>
          <w:p w:rsidR="007E55BF" w:rsidRDefault="001B2650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color w:val="00206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 xml:space="preserve">Date of birth: </w:t>
            </w:r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5335" w:type="dxa"/>
          </w:tcPr>
          <w:p w:rsidR="007E55BF" w:rsidRDefault="001B2650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color w:val="00206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 xml:space="preserve">Evening telephone: </w:t>
            </w:r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</w:tr>
      <w:tr w:rsidR="007E55BF">
        <w:tc>
          <w:tcPr>
            <w:tcW w:w="3681" w:type="dxa"/>
          </w:tcPr>
          <w:p w:rsidR="007E55BF" w:rsidRDefault="001B2650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color w:val="00206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 xml:space="preserve">Mobile: </w:t>
            </w:r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  <w:tc>
          <w:tcPr>
            <w:tcW w:w="5335" w:type="dxa"/>
          </w:tcPr>
          <w:p w:rsidR="007E55BF" w:rsidRDefault="001B2650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color w:val="00206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 xml:space="preserve">E-mail: </w:t>
            </w:r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</w:tr>
      <w:tr w:rsidR="007E55BF">
        <w:tc>
          <w:tcPr>
            <w:tcW w:w="9016" w:type="dxa"/>
            <w:gridSpan w:val="2"/>
          </w:tcPr>
          <w:p w:rsidR="007E55BF" w:rsidRDefault="001B2650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color w:val="00206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>Personal statement:</w:t>
            </w:r>
          </w:p>
          <w:p w:rsidR="007E55BF" w:rsidRDefault="001B2650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color w:val="002060"/>
              </w:rPr>
            </w:pPr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</w:tr>
    </w:tbl>
    <w:p w:rsidR="007E55BF" w:rsidRDefault="007E55BF">
      <w:pPr>
        <w:jc w:val="both"/>
        <w:rPr>
          <w:rFonts w:ascii="Century Gothic" w:eastAsia="Century Gothic" w:hAnsi="Century Gothic" w:cs="Century Gothic"/>
          <w:color w:val="002060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35"/>
      </w:tblGrid>
      <w:tr w:rsidR="007E55BF">
        <w:tc>
          <w:tcPr>
            <w:tcW w:w="3681" w:type="dxa"/>
          </w:tcPr>
          <w:p w:rsidR="007E55BF" w:rsidRDefault="001B2650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color w:val="00206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>Signed:</w:t>
            </w:r>
            <w:r>
              <w:rPr>
                <w:rFonts w:ascii="Century Gothic" w:eastAsia="Century Gothic" w:hAnsi="Century Gothic" w:cs="Century Gothic"/>
              </w:rPr>
              <w:t xml:space="preserve">      </w:t>
            </w:r>
          </w:p>
        </w:tc>
        <w:tc>
          <w:tcPr>
            <w:tcW w:w="5335" w:type="dxa"/>
          </w:tcPr>
          <w:p w:rsidR="007E55BF" w:rsidRDefault="001B2650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color w:val="00206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 xml:space="preserve">Date: </w:t>
            </w:r>
            <w:r>
              <w:rPr>
                <w:rFonts w:ascii="Century Gothic" w:eastAsia="Century Gothic" w:hAnsi="Century Gothic" w:cs="Century Gothic"/>
              </w:rPr>
              <w:t>     </w:t>
            </w:r>
          </w:p>
        </w:tc>
      </w:tr>
    </w:tbl>
    <w:p w:rsidR="007E55BF" w:rsidRDefault="007E55BF">
      <w:pPr>
        <w:jc w:val="both"/>
        <w:rPr>
          <w:rFonts w:ascii="Century Gothic" w:eastAsia="Century Gothic" w:hAnsi="Century Gothic" w:cs="Century Gothic"/>
          <w:color w:val="002060"/>
        </w:rPr>
      </w:pPr>
    </w:p>
    <w:p w:rsidR="007E55BF" w:rsidRDefault="001B2650">
      <w:pPr>
        <w:jc w:val="both"/>
        <w:rPr>
          <w:rFonts w:ascii="Century Gothic" w:eastAsia="Century Gothic" w:hAnsi="Century Gothic" w:cs="Century Gothic"/>
          <w:color w:val="002060"/>
        </w:rPr>
      </w:pPr>
      <w:r>
        <w:rPr>
          <w:rFonts w:ascii="Century Gothic" w:eastAsia="Century Gothic" w:hAnsi="Century Gothic" w:cs="Century Gothic"/>
          <w:color w:val="002060"/>
        </w:rPr>
        <w:t xml:space="preserve">This form can be submitted electronically via email to the Chair of </w:t>
      </w:r>
      <w:r>
        <w:rPr>
          <w:rFonts w:ascii="Century Gothic" w:eastAsia="Century Gothic" w:hAnsi="Century Gothic" w:cs="Century Gothic"/>
          <w:color w:val="002060"/>
        </w:rPr>
        <w:t>Governors</w:t>
      </w:r>
      <w:r>
        <w:rPr>
          <w:rFonts w:ascii="Century Gothic" w:eastAsia="Century Gothic" w:hAnsi="Century Gothic" w:cs="Century Gothic"/>
          <w:color w:val="002060"/>
        </w:rPr>
        <w:t>,</w:t>
      </w:r>
      <w:r>
        <w:rPr>
          <w:rFonts w:ascii="Century Gothic" w:eastAsia="Century Gothic" w:hAnsi="Century Gothic" w:cs="Century Gothic"/>
          <w:color w:val="002060"/>
        </w:rPr>
        <w:t xml:space="preserve"> </w:t>
      </w:r>
      <w:r w:rsidR="00506742">
        <w:rPr>
          <w:rFonts w:ascii="Century Gothic" w:eastAsia="Century Gothic" w:hAnsi="Century Gothic" w:cs="Century Gothic"/>
          <w:color w:val="002060"/>
        </w:rPr>
        <w:t>Steven</w:t>
      </w:r>
      <w:r>
        <w:rPr>
          <w:rFonts w:ascii="Century Gothic" w:eastAsia="Century Gothic" w:hAnsi="Century Gothic" w:cs="Century Gothic"/>
          <w:color w:val="002060"/>
        </w:rPr>
        <w:t xml:space="preserve"> </w:t>
      </w:r>
      <w:r w:rsidR="00506742">
        <w:rPr>
          <w:rFonts w:ascii="Century Gothic" w:eastAsia="Century Gothic" w:hAnsi="Century Gothic" w:cs="Century Gothic"/>
          <w:color w:val="002060"/>
        </w:rPr>
        <w:t>Lock</w:t>
      </w:r>
      <w:bookmarkStart w:id="0" w:name="_GoBack"/>
      <w:bookmarkEnd w:id="0"/>
      <w:r>
        <w:rPr>
          <w:rFonts w:ascii="Century Gothic" w:eastAsia="Century Gothic" w:hAnsi="Century Gothic" w:cs="Century Gothic"/>
          <w:color w:val="002060"/>
        </w:rPr>
        <w:t xml:space="preserve"> (</w:t>
      </w:r>
      <w:hyperlink r:id="rId7">
        <w:r>
          <w:rPr>
            <w:rFonts w:ascii="Century Gothic" w:eastAsia="Century Gothic" w:hAnsi="Century Gothic" w:cs="Century Gothic"/>
            <w:color w:val="1155CC"/>
            <w:u w:val="single"/>
          </w:rPr>
          <w:t>steven.lock@devonshirehill.haringey.sch.uk</w:t>
        </w:r>
      </w:hyperlink>
      <w:r>
        <w:rPr>
          <w:rFonts w:ascii="Century Gothic" w:eastAsia="Century Gothic" w:hAnsi="Century Gothic" w:cs="Century Gothic"/>
          <w:color w:val="002060"/>
        </w:rPr>
        <w:t>) or handed in at the reception marked “Governor Application.”</w:t>
      </w:r>
    </w:p>
    <w:sectPr w:rsidR="007E55BF">
      <w:headerReference w:type="default" r:id="rId8"/>
      <w:pgSz w:w="11906" w:h="16838"/>
      <w:pgMar w:top="1135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50" w:rsidRDefault="001B2650">
      <w:pPr>
        <w:spacing w:after="0" w:line="240" w:lineRule="auto"/>
      </w:pPr>
      <w:r>
        <w:separator/>
      </w:r>
    </w:p>
  </w:endnote>
  <w:endnote w:type="continuationSeparator" w:id="0">
    <w:p w:rsidR="001B2650" w:rsidRDefault="001B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50" w:rsidRDefault="001B2650">
      <w:pPr>
        <w:spacing w:after="0" w:line="240" w:lineRule="auto"/>
      </w:pPr>
      <w:r>
        <w:separator/>
      </w:r>
    </w:p>
  </w:footnote>
  <w:footnote w:type="continuationSeparator" w:id="0">
    <w:p w:rsidR="001B2650" w:rsidRDefault="001B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BF" w:rsidRDefault="001B26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bookmarkStart w:id="1" w:name="_heading=h.gjdgxs" w:colFirst="0" w:colLast="0"/>
    <w:bookmarkEnd w:id="1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4133215</wp:posOffset>
          </wp:positionH>
          <wp:positionV relativeFrom="paragraph">
            <wp:posOffset>-39369</wp:posOffset>
          </wp:positionV>
          <wp:extent cx="1683385" cy="564614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3385" cy="564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BF"/>
    <w:rsid w:val="001B2650"/>
    <w:rsid w:val="00506742"/>
    <w:rsid w:val="007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F792"/>
  <w15:docId w15:val="{F69A0760-0B62-4591-8C92-74B17D09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4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E4C8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tab-span">
    <w:name w:val="apple-tab-span"/>
    <w:basedOn w:val="DefaultParagraphFont"/>
    <w:rsid w:val="004E4C80"/>
  </w:style>
  <w:style w:type="paragraph" w:styleId="NormalWeb">
    <w:name w:val="Normal (Web)"/>
    <w:basedOn w:val="Normal"/>
    <w:uiPriority w:val="99"/>
    <w:semiHidden/>
    <w:unhideWhenUsed/>
    <w:rsid w:val="004E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E4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80"/>
  </w:style>
  <w:style w:type="paragraph" w:styleId="Footer">
    <w:name w:val="footer"/>
    <w:basedOn w:val="Normal"/>
    <w:link w:val="FooterChar"/>
    <w:uiPriority w:val="99"/>
    <w:unhideWhenUsed/>
    <w:rsid w:val="004E4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80"/>
  </w:style>
  <w:style w:type="table" w:styleId="TableGrid">
    <w:name w:val="Table Grid"/>
    <w:basedOn w:val="TableNormal"/>
    <w:uiPriority w:val="39"/>
    <w:rsid w:val="009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3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36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ven.lock@devonshirehill.haringey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ulx+9JCxgrmhf1r2Vsr1BDg2oQ==">AMUW2mUr8XhLtKIyChq9FEai1SC8SD/wl7iya9wrdZ+htUF2Z+OIyijFsa3Ygx3hd3/sJSZC6ikucPv1GFEOlJCvRSjns3LrHMRHALLjOvX8Ybc+Nd2XAl+iclvRTEXclIPcnB1hY4S3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Company>School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Wong</dc:creator>
  <cp:lastModifiedBy>Haley Dix</cp:lastModifiedBy>
  <cp:revision>2</cp:revision>
  <dcterms:created xsi:type="dcterms:W3CDTF">2020-11-10T08:19:00Z</dcterms:created>
  <dcterms:modified xsi:type="dcterms:W3CDTF">2021-05-28T09:55:00Z</dcterms:modified>
</cp:coreProperties>
</file>