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8067675" cy="5314949"/>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8067675" cy="53149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ahoma" w:cs="Tahoma" w:eastAsia="Tahoma" w:hAnsi="Tahoma"/>
          <w:b w:val="1"/>
          <w:i w:val="0"/>
          <w:smallCaps w:val="0"/>
          <w:strike w:val="0"/>
          <w:color w:val="ffffff"/>
          <w:sz w:val="52"/>
          <w:szCs w:val="52"/>
          <w:u w:val="none"/>
          <w:shd w:fill="auto" w:val="clear"/>
          <w:vertAlign w:val="baseline"/>
        </w:rPr>
      </w:pPr>
      <w:r w:rsidDel="00000000" w:rsidR="00000000" w:rsidRPr="00000000">
        <w:rPr>
          <w:rFonts w:ascii="Tahoma" w:cs="Tahoma" w:eastAsia="Tahoma" w:hAnsi="Tahoma"/>
          <w:b w:val="1"/>
          <w:i w:val="0"/>
          <w:smallCaps w:val="0"/>
          <w:strike w:val="0"/>
          <w:color w:val="ffffff"/>
          <w:sz w:val="52"/>
          <w:szCs w:val="52"/>
          <w:u w:val="none"/>
          <w:shd w:fill="auto" w:val="clear"/>
          <w:vertAlign w:val="baseline"/>
          <w:rtl w:val="0"/>
        </w:rPr>
        <w:t xml:space="preserve">CLASS TEACHER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ahoma" w:cs="Tahoma" w:eastAsia="Tahoma" w:hAnsi="Tahoma"/>
          <w:b w:val="1"/>
          <w:i w:val="0"/>
          <w:smallCaps w:val="0"/>
          <w:strike w:val="0"/>
          <w:color w:val="ffffff"/>
          <w:sz w:val="52"/>
          <w:szCs w:val="52"/>
          <w:u w:val="none"/>
          <w:shd w:fill="auto" w:val="clear"/>
          <w:vertAlign w:val="baseline"/>
        </w:rPr>
        <w:sectPr>
          <w:pgSz w:h="16840" w:w="11920" w:orient="portrait"/>
          <w:pgMar w:bottom="396.055908203125" w:top="515.2978515625" w:left="734.1999816894531" w:right="371.0302734375" w:header="0" w:footer="720"/>
          <w:pgNumType w:start="1"/>
        </w:sectPr>
      </w:pPr>
      <w:r w:rsidDel="00000000" w:rsidR="00000000" w:rsidRPr="00000000">
        <w:rPr>
          <w:rFonts w:ascii="Tahoma" w:cs="Tahoma" w:eastAsia="Tahoma" w:hAnsi="Tahoma"/>
          <w:b w:val="1"/>
          <w:i w:val="0"/>
          <w:smallCaps w:val="0"/>
          <w:strike w:val="0"/>
          <w:color w:val="ffffff"/>
          <w:sz w:val="52"/>
          <w:szCs w:val="52"/>
          <w:u w:val="none"/>
          <w:shd w:fill="auto" w:val="clear"/>
          <w:vertAlign w:val="baseline"/>
          <w:rtl w:val="0"/>
        </w:rPr>
        <w:t xml:space="preserve">Recruitment Pack</w:t>
      </w:r>
      <w:r w:rsidDel="00000000" w:rsidR="00000000" w:rsidRPr="00000000">
        <w:rPr>
          <w:rFonts w:ascii="Tahoma" w:cs="Tahoma" w:eastAsia="Tahoma" w:hAnsi="Tahoma"/>
          <w:b w:val="1"/>
          <w:i w:val="0"/>
          <w:smallCaps w:val="0"/>
          <w:strike w:val="0"/>
          <w:color w:val="ffffff"/>
          <w:sz w:val="52"/>
          <w:szCs w:val="52"/>
          <w:u w:val="none"/>
          <w:shd w:fill="auto" w:val="clear"/>
          <w:vertAlign w:val="baseline"/>
        </w:rPr>
        <w:drawing>
          <wp:inline distB="19050" distT="19050" distL="19050" distR="19050">
            <wp:extent cx="2105025" cy="657225"/>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050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9600524902344" w:right="0" w:firstLine="0"/>
        <w:jc w:val="left"/>
        <w:rPr>
          <w:rFonts w:ascii="Tahoma" w:cs="Tahoma" w:eastAsia="Tahoma" w:hAnsi="Tahoma"/>
          <w:b w:val="1"/>
          <w:i w:val="0"/>
          <w:smallCaps w:val="0"/>
          <w:strike w:val="0"/>
          <w:color w:val="4471c4"/>
          <w:sz w:val="52"/>
          <w:szCs w:val="52"/>
          <w:u w:val="none"/>
          <w:shd w:fill="auto" w:val="clear"/>
          <w:vertAlign w:val="baseline"/>
        </w:rPr>
      </w:pPr>
      <w:r w:rsidDel="00000000" w:rsidR="00000000" w:rsidRPr="00000000">
        <w:rPr>
          <w:rFonts w:ascii="Tahoma" w:cs="Tahoma" w:eastAsia="Tahoma" w:hAnsi="Tahoma"/>
          <w:b w:val="1"/>
          <w:i w:val="0"/>
          <w:smallCaps w:val="0"/>
          <w:strike w:val="0"/>
          <w:color w:val="4471c4"/>
          <w:sz w:val="52"/>
          <w:szCs w:val="52"/>
          <w:u w:val="single"/>
          <w:shd w:fill="auto" w:val="clear"/>
          <w:vertAlign w:val="baseline"/>
          <w:rtl w:val="0"/>
        </w:rPr>
        <w:t xml:space="preserve">Contents</w:t>
      </w:r>
      <w:r w:rsidDel="00000000" w:rsidR="00000000" w:rsidRPr="00000000">
        <w:rPr>
          <w:rFonts w:ascii="Tahoma" w:cs="Tahoma" w:eastAsia="Tahoma" w:hAnsi="Tahoma"/>
          <w:b w:val="1"/>
          <w:i w:val="0"/>
          <w:smallCaps w:val="0"/>
          <w:strike w:val="0"/>
          <w:color w:val="4471c4"/>
          <w:sz w:val="52"/>
          <w:szCs w:val="52"/>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0.689697265625" w:line="240" w:lineRule="auto"/>
        <w:ind w:left="446.6999816894531"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1.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Letter from the Headteacher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4541015625" w:line="240" w:lineRule="auto"/>
        <w:ind w:left="442.0800018310547"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2.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About The Devonshire Hill Nursery and Primary School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00927734375" w:line="240" w:lineRule="auto"/>
        <w:ind w:left="436.800003051757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3.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Advert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46630859375" w:line="240" w:lineRule="auto"/>
        <w:ind w:left="430.64002990722656"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4.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Job Description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45166015625" w:line="240" w:lineRule="auto"/>
        <w:ind w:left="438.779983520507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5.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Person Specification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00927734375" w:line="240" w:lineRule="auto"/>
        <w:ind w:left="436.3600158691406"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6.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Guidance Notes for completing your application form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469970703125" w:line="240" w:lineRule="auto"/>
        <w:ind w:left="438.3399963378906"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7.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Equality Statement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6990966796875" w:line="240" w:lineRule="auto"/>
        <w:ind w:left="432.62001037597656"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4471c4"/>
          <w:sz w:val="22"/>
          <w:szCs w:val="22"/>
          <w:u w:val="none"/>
          <w:shd w:fill="auto" w:val="clear"/>
          <w:vertAlign w:val="baseline"/>
          <w:rtl w:val="0"/>
        </w:rPr>
        <w:t xml:space="preserve">8.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Safeguarding Written Statement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6180419921875" w:line="240" w:lineRule="auto"/>
        <w:ind w:left="461.8000030517578" w:right="0" w:firstLine="0"/>
        <w:jc w:val="left"/>
        <w:rPr>
          <w:rFonts w:ascii="Tahoma" w:cs="Tahoma" w:eastAsia="Tahoma" w:hAnsi="Tahoma"/>
          <w:b w:val="1"/>
          <w:i w:val="0"/>
          <w:smallCaps w:val="0"/>
          <w:strike w:val="0"/>
          <w:color w:val="4471c4"/>
          <w:sz w:val="48"/>
          <w:szCs w:val="48"/>
          <w:u w:val="none"/>
          <w:shd w:fill="auto" w:val="clear"/>
          <w:vertAlign w:val="baseline"/>
        </w:rPr>
      </w:pPr>
      <w:r w:rsidDel="00000000" w:rsidR="00000000" w:rsidRPr="00000000">
        <w:rPr>
          <w:rFonts w:ascii="Tahoma" w:cs="Tahoma" w:eastAsia="Tahoma" w:hAnsi="Tahoma"/>
          <w:b w:val="1"/>
          <w:i w:val="0"/>
          <w:smallCaps w:val="0"/>
          <w:strike w:val="0"/>
          <w:color w:val="4471c4"/>
          <w:sz w:val="48"/>
          <w:szCs w:val="48"/>
          <w:u w:val="none"/>
          <w:shd w:fill="auto" w:val="clear"/>
          <w:vertAlign w:val="baseline"/>
          <w:rtl w:val="0"/>
        </w:rPr>
        <w:t xml:space="preserve">Letter from the Headteacher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619140625" w:line="240" w:lineRule="auto"/>
        <w:ind w:left="445.400009155273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Dear Applicant,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313232421875" w:line="244.99391555786133" w:lineRule="auto"/>
        <w:ind w:left="434.1999816894531" w:right="1089.05517578125" w:hanging="8.39996337890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Thank you for expressing an interest in applying for the position of Class Teacher at The Devonshire Hill Nursery and Primary School. This is an exciting and unique opportunity to work in a friendly and successful school, and to make a marked contribution to help shape its future and continue building on its successes.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960693359375" w:line="244.9947452545166" w:lineRule="auto"/>
        <w:ind w:left="432.4000549316406" w:right="1097.847900390625" w:firstLine="6.799926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 line with Haringey’s Safer Recruitment policy, we ask that all parts of the application form are completed, and any gaps in employment history (with dates) clearly marked within Section 3.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59259033203125" w:line="244.99520301818848" w:lineRule="auto"/>
        <w:ind w:left="428.40003967285156" w:right="1092.069091796875" w:firstLine="16.99996948242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Note that referees will be contacted, in advance, for those applicants selected for interview. Additionally, as this position involves close work with children, an enhanced DBS will be sought.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9368896484375" w:line="244.9951457977295" w:lineRule="auto"/>
        <w:ind w:left="434.1999816894531" w:right="1097.059326171875" w:firstLine="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 look forward to receiving your completed application in due course. In the meantime, we strongly encourage you to visit our school, whereby we can show you around and answer any questions you may have regarding the role. Please go to our website at </w:t>
      </w:r>
      <w:r w:rsidDel="00000000" w:rsidR="00000000" w:rsidRPr="00000000">
        <w:rPr>
          <w:rFonts w:ascii="Verdana" w:cs="Verdana" w:eastAsia="Verdana" w:hAnsi="Verdana"/>
          <w:b w:val="0"/>
          <w:i w:val="0"/>
          <w:smallCaps w:val="0"/>
          <w:strike w:val="0"/>
          <w:color w:val="0462c1"/>
          <w:sz w:val="20"/>
          <w:szCs w:val="20"/>
          <w:u w:val="none"/>
          <w:shd w:fill="auto" w:val="clear"/>
          <w:vertAlign w:val="baseline"/>
          <w:rtl w:val="0"/>
        </w:rPr>
        <w:t xml:space="preserve">www.devonshirehill.com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find out more about our school.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9393310546875" w:line="240" w:lineRule="auto"/>
        <w:ind w:left="426.39999389648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Yours sincerely,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73333740234375" w:line="240" w:lineRule="auto"/>
        <w:ind w:left="43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Julie D’Abreu | Headteacher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845703125" w:line="240" w:lineRule="auto"/>
        <w:ind w:left="0" w:right="0" w:firstLine="0"/>
        <w:jc w:val="right"/>
        <w:rPr>
          <w:rFonts w:ascii="Tahoma" w:cs="Tahoma" w:eastAsia="Tahoma" w:hAnsi="Tahoma"/>
          <w:b w:val="1"/>
          <w:i w:val="0"/>
          <w:smallCaps w:val="0"/>
          <w:strike w:val="0"/>
          <w:color w:val="4471c4"/>
          <w:sz w:val="39"/>
          <w:szCs w:val="39"/>
          <w:u w:val="none"/>
          <w:shd w:fill="auto" w:val="clear"/>
          <w:vertAlign w:val="baseline"/>
        </w:rPr>
      </w:pPr>
      <w:r w:rsidDel="00000000" w:rsidR="00000000" w:rsidRPr="00000000">
        <w:rPr>
          <w:rFonts w:ascii="Tahoma" w:cs="Tahoma" w:eastAsia="Tahoma" w:hAnsi="Tahoma"/>
          <w:b w:val="1"/>
          <w:i w:val="0"/>
          <w:smallCaps w:val="0"/>
          <w:strike w:val="0"/>
          <w:color w:val="4471c4"/>
          <w:sz w:val="39"/>
          <w:szCs w:val="39"/>
          <w:u w:val="none"/>
          <w:shd w:fill="auto" w:val="clear"/>
          <w:vertAlign w:val="baseline"/>
          <w:rtl w:val="0"/>
        </w:rPr>
        <w:t xml:space="preserve">About The Devonshire Hill Nursery and Primary School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850830078125" w:line="244.99391555786133" w:lineRule="auto"/>
        <w:ind w:left="118.40003967285156" w:right="447.222900390625" w:firstLine="1.399993896484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are a Haringey Council Community School in Tottenham for children aged from 2 to 11. The majority of our families live locally, many in the White Hart Lane ward. We are a two-form entry primary school with a nursery that offers either 15 or 30 hours per week for children aged 2, 3 and 4.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5341796875" w:line="242.96796798706055" w:lineRule="auto"/>
        <w:ind w:left="121.39999389648438" w:right="452.275390625" w:firstLine="9.000015258789062"/>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Devonshire Hill is a successful school with a solid history of success, retaining our Ofsted Good grading in October 2021. The staff and governors at our school are committed to providing the very best learning opportunities for children in a safe, secure and friendly community environment.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93603515625" w:line="244.99377250671387" w:lineRule="auto"/>
        <w:ind w:left="119.80003356933594" w:right="450.5517578125" w:hanging="1.19995117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provide very high quality education with a strong focus on teaching children key skills in English and mastery in mathematics. Alongside this, we teach an exciting curriculum including many learning opportunities to add depth and breadth to the children’s experience. During a child’s time at our school, alongside the full statutory curriculum, they will have the opportunity to learn to speak Mandarin, learn to play an instrument, learn to swim and to visit many places of interest, including a residential trip to Pendarren House in Wales (Year 6).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31982421875" w:line="244.99454498291016" w:lineRule="auto"/>
        <w:ind w:left="116.80000305175781" w:right="455.83007812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a strong focus on using technology as a learning tool and children have access to a range of technology, including the use of laptops and tablets. All classrooms are equipped with touchscreen interactive boards which enhance the classroom experience by enabling the full use of audio-visual resources.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26611328125" w:line="244.9944305419922" w:lineRule="auto"/>
        <w:ind w:left="116.80000305175781" w:right="456.4428710937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our established ‘STEAM Engine’, a dedicated classroom for Science, Technology, Engineering, Maths and Art &amp; Design work. This facility is well resourced with materials, tools and technology that enable children to explore ideas and experience exciting, practical learning. We also have a dedicated Music &amp; Performing Arts space, and a well-resourced library. The school has extensive grounds, part of which is dedicated to our Forest School site, March Wood.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2880859375" w:line="244.9929141998291" w:lineRule="auto"/>
        <w:ind w:left="121.60003662109375" w:right="461.014404296875" w:hanging="10.80001831054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school offers a range of extra-curricular activities before school, during lunchtimes and after school. We are part of the Disney Musicals in Schools project.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3271484375" w:line="244.99594688415527" w:lineRule="auto"/>
        <w:ind w:left="121.20002746582031" w:right="456.3427734375" w:hanging="1.399993896484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work in partnership with Tottenham University and Into University. This offers our children the opportunity to visit universities.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24658203125" w:line="244.9943447113037" w:lineRule="auto"/>
        <w:ind w:left="119.19998168945312" w:right="454.710693359375" w:hanging="8.39996337890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school works with a range of organisations to promote careers and every year we have a ‘World of Work’ week whereby every child has an opportunity to experience a range of different work places such as banks in the city, being a ‘Chef’ for the day, designing and running a fashion show, to what it would be like to be a Firefighter!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301513671875" w:line="244.99377250671387" w:lineRule="auto"/>
        <w:ind w:left="116.80000305175781" w:right="455.3442382812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the highest expectations of all our children and we expect them to aim high and to achieve their full potential academically and with their personal social development both in and out of school. We have a strong belief in good behaviour and good manners with an emphasis on caring for each other. We use the Haringey Anchor Approach model to build and develop resilience. All staff and children from Year 1 to Year 6 are placed into one of our four ‘Houses’ and will be in friendly competition each week to score individual and team House points!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3033447265625" w:line="244.9944305419922" w:lineRule="auto"/>
        <w:ind w:left="128.800048828125" w:right="455.960693359375" w:hanging="9.000015258789062"/>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want all our children to go onto secondary school ready to further develop their lifelong love of learning, with a solid foundation in the core skills enabling them to build upon these skills, and to become confident, successful and responsible citizens for the future.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34423828125" w:line="240" w:lineRule="auto"/>
        <w:ind w:left="115"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Julie D’Abreu | Headteacher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06005859375" w:line="240" w:lineRule="auto"/>
        <w:ind w:left="0" w:right="0" w:firstLine="0"/>
        <w:jc w:val="left"/>
        <w:rPr>
          <w:rFonts w:ascii="Tahoma" w:cs="Tahoma" w:eastAsia="Tahoma" w:hAnsi="Tahoma"/>
          <w:b w:val="1"/>
          <w:i w:val="0"/>
          <w:smallCaps w:val="0"/>
          <w:strike w:val="0"/>
          <w:color w:val="4471c4"/>
          <w:sz w:val="48"/>
          <w:szCs w:val="48"/>
          <w:u w:val="none"/>
          <w:shd w:fill="auto" w:val="clear"/>
          <w:vertAlign w:val="baseline"/>
        </w:rPr>
      </w:pPr>
      <w:r w:rsidDel="00000000" w:rsidR="00000000" w:rsidRPr="00000000">
        <w:rPr>
          <w:rFonts w:ascii="Tahoma" w:cs="Tahoma" w:eastAsia="Tahoma" w:hAnsi="Tahoma"/>
          <w:b w:val="1"/>
          <w:i w:val="0"/>
          <w:smallCaps w:val="0"/>
          <w:strike w:val="0"/>
          <w:color w:val="4471c4"/>
          <w:sz w:val="48"/>
          <w:szCs w:val="48"/>
          <w:u w:val="none"/>
          <w:shd w:fill="auto" w:val="clear"/>
          <w:vertAlign w:val="baseline"/>
          <w:rtl w:val="0"/>
        </w:rPr>
        <w:t xml:space="preserve">Job Advert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40185546875" w:firstLine="0"/>
        <w:jc w:val="right"/>
        <w:rPr>
          <w:rFonts w:ascii="Tahoma" w:cs="Tahoma" w:eastAsia="Tahoma" w:hAnsi="Tahoma"/>
          <w:b w:val="1"/>
          <w:i w:val="0"/>
          <w:smallCaps w:val="0"/>
          <w:strike w:val="0"/>
          <w:color w:val="4471c4"/>
          <w:sz w:val="48"/>
          <w:szCs w:val="48"/>
          <w:u w:val="none"/>
          <w:shd w:fill="auto" w:val="clear"/>
          <w:vertAlign w:val="baseline"/>
        </w:rPr>
        <w:sectPr>
          <w:type w:val="continuous"/>
          <w:pgSz w:h="16840" w:w="11920" w:orient="portrait"/>
          <w:pgMar w:bottom="396.055908203125" w:top="515.2978515625" w:left="1191.4399719238281" w:right="895.999755859375" w:header="0" w:footer="720"/>
          <w:cols w:equalWidth="0" w:num="2">
            <w:col w:space="0" w:w="4920"/>
            <w:col w:space="0" w:w="4920"/>
          </w:cols>
        </w:sectPr>
      </w:pPr>
      <w:r w:rsidDel="00000000" w:rsidR="00000000" w:rsidRPr="00000000">
        <w:rPr>
          <w:rFonts w:ascii="Tahoma" w:cs="Tahoma" w:eastAsia="Tahoma" w:hAnsi="Tahoma"/>
          <w:b w:val="1"/>
          <w:i w:val="0"/>
          <w:smallCaps w:val="0"/>
          <w:strike w:val="0"/>
          <w:color w:val="4471c4"/>
          <w:sz w:val="48"/>
          <w:szCs w:val="48"/>
          <w:u w:val="none"/>
          <w:shd w:fill="auto" w:val="clear"/>
          <w:vertAlign w:val="baseline"/>
        </w:rPr>
        <w:drawing>
          <wp:inline distB="19050" distT="19050" distL="19050" distR="19050">
            <wp:extent cx="1466850" cy="457200"/>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658447265625" w:line="336.99960708618164" w:lineRule="auto"/>
        <w:ind w:left="579.4000244140625" w:right="2408.5809326171875" w:hanging="14.400024414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1c4"/>
          <w:sz w:val="20"/>
          <w:szCs w:val="20"/>
          <w:u w:val="none"/>
          <w:shd w:fill="auto" w:val="clear"/>
          <w:vertAlign w:val="baseline"/>
          <w:rtl w:val="0"/>
        </w:rPr>
        <w:t xml:space="preserve">JOB TITLE </w:t>
      </w:r>
      <w:r w:rsidDel="00000000" w:rsidR="00000000" w:rsidRPr="00000000">
        <w:rPr>
          <w:rFonts w:ascii="Century Gothic" w:cs="Century Gothic" w:eastAsia="Century Gothic" w:hAnsi="Century Gothic"/>
          <w:b w:val="1"/>
          <w:i w:val="0"/>
          <w:smallCaps w:val="0"/>
          <w:strike w:val="0"/>
          <w:color w:val="4471c4"/>
          <w:sz w:val="33.333333333333336"/>
          <w:szCs w:val="33.333333333333336"/>
          <w:u w:val="none"/>
          <w:shd w:fill="auto" w:val="clear"/>
          <w:vertAlign w:val="subscript"/>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Class Teacher KS1 (ECTs are encouraged to apply) </w:t>
      </w:r>
      <w:r w:rsidDel="00000000" w:rsidR="00000000" w:rsidRPr="00000000">
        <w:rPr>
          <w:rFonts w:ascii="Verdana" w:cs="Verdana" w:eastAsia="Verdana" w:hAnsi="Verdana"/>
          <w:b w:val="1"/>
          <w:i w:val="0"/>
          <w:smallCaps w:val="0"/>
          <w:strike w:val="0"/>
          <w:color w:val="4471c4"/>
          <w:sz w:val="20"/>
          <w:szCs w:val="20"/>
          <w:u w:val="none"/>
          <w:shd w:fill="auto" w:val="clear"/>
          <w:vertAlign w:val="baseline"/>
          <w:rtl w:val="0"/>
        </w:rPr>
        <w:t xml:space="preserve">RESPONSIBLE TO </w:t>
      </w:r>
      <w:r w:rsidDel="00000000" w:rsidR="00000000" w:rsidRPr="00000000">
        <w:rPr>
          <w:rFonts w:ascii="Century Gothic" w:cs="Century Gothic" w:eastAsia="Century Gothic" w:hAnsi="Century Gothic"/>
          <w:b w:val="1"/>
          <w:i w:val="0"/>
          <w:smallCaps w:val="0"/>
          <w:strike w:val="0"/>
          <w:color w:val="4471c4"/>
          <w:sz w:val="33.333333333333336"/>
          <w:szCs w:val="33.333333333333336"/>
          <w:u w:val="none"/>
          <w:shd w:fill="auto" w:val="clear"/>
          <w:vertAlign w:val="subscript"/>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Headteacher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7978515625" w:line="240" w:lineRule="auto"/>
        <w:ind w:left="57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1c4"/>
          <w:sz w:val="20"/>
          <w:szCs w:val="20"/>
          <w:u w:val="none"/>
          <w:shd w:fill="auto" w:val="clear"/>
          <w:vertAlign w:val="baseline"/>
          <w:rtl w:val="0"/>
        </w:rPr>
        <w:t xml:space="preserve">PAY SCALE </w:t>
      </w:r>
      <w:r w:rsidDel="00000000" w:rsidR="00000000" w:rsidRPr="00000000">
        <w:rPr>
          <w:rFonts w:ascii="Century Gothic" w:cs="Century Gothic" w:eastAsia="Century Gothic" w:hAnsi="Century Gothic"/>
          <w:b w:val="1"/>
          <w:i w:val="0"/>
          <w:smallCaps w:val="0"/>
          <w:strike w:val="0"/>
          <w:color w:val="4471c4"/>
          <w:sz w:val="33.333333333333336"/>
          <w:szCs w:val="33.333333333333336"/>
          <w:u w:val="none"/>
          <w:shd w:fill="auto" w:val="clear"/>
          <w:vertAlign w:val="subscript"/>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MPS (Inner London)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015625" w:line="242.97406196594238" w:lineRule="auto"/>
        <w:ind w:left="481.60003662109375" w:right="628.148193359375" w:hanging="10.800018310546875"/>
        <w:jc w:val="left"/>
        <w:rPr>
          <w:rFonts w:ascii="Verdana" w:cs="Verdana" w:eastAsia="Verdana" w:hAnsi="Verdana"/>
          <w:b w:val="0"/>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The Devonshire Hill Nursery &amp; Primary School is excited to offer this opportunity for highly</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skilled Teachers/ECTs to join our school.</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490234375" w:line="240" w:lineRule="auto"/>
        <w:ind w:left="482.0000457763672" w:right="0" w:firstLine="0"/>
        <w:jc w:val="left"/>
        <w:rPr>
          <w:rFonts w:ascii="Verdana" w:cs="Verdana" w:eastAsia="Verdana" w:hAnsi="Verdana"/>
          <w:b w:val="0"/>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Our school received an Ofsted 'Good' in October 2021, the Ofsted report opens with,</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8037109375" w:line="242.96916961669922" w:lineRule="auto"/>
        <w:ind w:left="469.80003356933594" w:right="614.124755859375" w:firstLine="16.999969482421875"/>
        <w:jc w:val="both"/>
        <w:rPr>
          <w:rFonts w:ascii="Verdana" w:cs="Verdana" w:eastAsia="Verdana" w:hAnsi="Verdana"/>
          <w:b w:val="1"/>
          <w:i w:val="1"/>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Pupils love to talk about why their school is such a great place to be. They jump at</w:t>
      </w:r>
      <w:r w:rsidDel="00000000" w:rsidR="00000000" w:rsidRPr="00000000">
        <w:rPr>
          <w:rFonts w:ascii="Verdana" w:cs="Verdana" w:eastAsia="Verdana" w:hAnsi="Verdana"/>
          <w:b w:val="1"/>
          <w:i w:val="1"/>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the chance to discuss their learning. Pupils behave really well and thrive in the</w:t>
      </w:r>
      <w:r w:rsidDel="00000000" w:rsidR="00000000" w:rsidRPr="00000000">
        <w:rPr>
          <w:rFonts w:ascii="Verdana" w:cs="Verdana" w:eastAsia="Verdana" w:hAnsi="Verdana"/>
          <w:b w:val="1"/>
          <w:i w:val="1"/>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school’s friendly and inclusive environment</w:t>
      </w:r>
      <w:r w:rsidDel="00000000" w:rsidR="00000000" w:rsidRPr="00000000">
        <w:rPr>
          <w:rFonts w:ascii="Verdana" w:cs="Verdana" w:eastAsia="Verdana" w:hAnsi="Verdana"/>
          <w:b w:val="0"/>
          <w:i w:val="1"/>
          <w:smallCaps w:val="0"/>
          <w:strike w:val="0"/>
          <w:color w:val="3d3d3d"/>
          <w:sz w:val="20"/>
          <w:szCs w:val="20"/>
          <w:highlight w:val="white"/>
          <w:u w:val="none"/>
          <w:vertAlign w:val="baseline"/>
          <w:rtl w:val="0"/>
        </w:rPr>
        <w:t xml:space="preserve">’</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w:t>
      </w:r>
      <w:r w:rsidDel="00000000" w:rsidR="00000000" w:rsidRPr="00000000">
        <w:rPr>
          <w:rFonts w:ascii="Verdana" w:cs="Verdana" w:eastAsia="Verdana" w:hAnsi="Verdana"/>
          <w:b w:val="1"/>
          <w:i w:val="1"/>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390625" w:line="242.97406196594238" w:lineRule="auto"/>
        <w:ind w:left="488.800048828125" w:right="623.681640625" w:hanging="18.000030517578125"/>
        <w:jc w:val="left"/>
        <w:rPr>
          <w:rFonts w:ascii="Verdana" w:cs="Verdana" w:eastAsia="Verdana" w:hAnsi="Verdana"/>
          <w:b w:val="0"/>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To find out more about this exciting opportunity to join our school please contact the school to</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make an appointment to visit the school or speak with the Headteacher for more details.</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496337890625" w:line="240" w:lineRule="auto"/>
        <w:ind w:left="477.20001220703125" w:right="0" w:firstLine="0"/>
        <w:jc w:val="left"/>
        <w:rPr>
          <w:rFonts w:ascii="Verdana" w:cs="Verdana" w:eastAsia="Verdana" w:hAnsi="Verdana"/>
          <w:b w:val="1"/>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1"/>
          <w:i w:val="0"/>
          <w:smallCaps w:val="0"/>
          <w:strike w:val="0"/>
          <w:color w:val="3d3d3d"/>
          <w:sz w:val="20"/>
          <w:szCs w:val="20"/>
          <w:highlight w:val="white"/>
          <w:u w:val="none"/>
          <w:vertAlign w:val="baseline"/>
          <w:rtl w:val="0"/>
        </w:rPr>
        <w:t xml:space="preserve">We can offer you:</w:t>
      </w:r>
      <w:r w:rsidDel="00000000" w:rsidR="00000000" w:rsidRPr="00000000">
        <w:rPr>
          <w:rFonts w:ascii="Verdana" w:cs="Verdana" w:eastAsia="Verdana" w:hAnsi="Verdana"/>
          <w:b w:val="1"/>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710205078125" w:line="243.35904121398926" w:lineRule="auto"/>
        <w:ind w:left="563.2000732421875" w:right="2648.4661865234375"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An opportunity for you to make a real difference in the lives of children.</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supportive school community.</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6904296875" w:line="243.36027145385742" w:lineRule="auto"/>
        <w:ind w:left="563.2000732421875" w:right="1338.0389404296875"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welcoming and enthusiastic environment with a talented and dedicated staff team.</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Great CPD opportunities.</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080078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fully supported ECT programme (If applicable)</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231689453125" w:line="240" w:lineRule="auto"/>
        <w:ind w:left="474.80003356933594" w:right="0" w:firstLine="0"/>
        <w:jc w:val="left"/>
        <w:rPr>
          <w:rFonts w:ascii="Verdana" w:cs="Verdana" w:eastAsia="Verdana" w:hAnsi="Verdana"/>
          <w:b w:val="1"/>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1"/>
          <w:i w:val="0"/>
          <w:smallCaps w:val="0"/>
          <w:strike w:val="0"/>
          <w:color w:val="3d3d3d"/>
          <w:sz w:val="20"/>
          <w:szCs w:val="20"/>
          <w:highlight w:val="white"/>
          <w:u w:val="none"/>
          <w:vertAlign w:val="baseline"/>
          <w:rtl w:val="0"/>
        </w:rPr>
        <w:t xml:space="preserve">The successful candidate will need to have: (ECTs will be developing the following)</w:t>
      </w:r>
      <w:r w:rsidDel="00000000" w:rsidR="00000000" w:rsidRPr="00000000">
        <w:rPr>
          <w:rFonts w:ascii="Verdana" w:cs="Verdana" w:eastAsia="Verdana" w:hAnsi="Verdana"/>
          <w:b w:val="1"/>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12548828125" w:line="243.35947036743164" w:lineRule="auto"/>
        <w:ind w:left="563.2000732421875" w:right="617.36572265625"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Evidence of continuing and recent professional development relevant to the post</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Proven record of raising standards for all pupils, including underachieving pupils</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Experience of promoting positive behaviour conducive to learning, focused on raising</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standards.</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55859375" w:line="243.3596420288086" w:lineRule="auto"/>
        <w:ind w:left="916.199951171875" w:right="624.049072265625" w:hanging="352.9998779296875"/>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Experience of promoting highly effective communications within and between teams and</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other stakeholders in the school community</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passion for teaching and investing in the development of the profession</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182861328125" w:line="240" w:lineRule="auto"/>
        <w:ind w:left="338.1999969482422" w:right="0" w:firstLine="0"/>
        <w:jc w:val="left"/>
        <w:rPr>
          <w:rFonts w:ascii="Verdana" w:cs="Verdana" w:eastAsia="Verdana" w:hAnsi="Verdana"/>
          <w:b w:val="1"/>
          <w:i w:val="0"/>
          <w:smallCaps w:val="0"/>
          <w:strike w:val="0"/>
          <w:color w:val="222222"/>
          <w:sz w:val="20"/>
          <w:szCs w:val="20"/>
          <w:u w:val="none"/>
          <w:shd w:fill="auto" w:val="clear"/>
          <w:vertAlign w:val="baseline"/>
        </w:rPr>
      </w:pPr>
      <w:r w:rsidDel="00000000" w:rsidR="00000000" w:rsidRPr="00000000">
        <w:rPr>
          <w:rFonts w:ascii="Verdana" w:cs="Verdana" w:eastAsia="Verdana" w:hAnsi="Verdana"/>
          <w:b w:val="1"/>
          <w:i w:val="0"/>
          <w:smallCaps w:val="0"/>
          <w:strike w:val="0"/>
          <w:color w:val="222222"/>
          <w:sz w:val="20"/>
          <w:szCs w:val="20"/>
          <w:u w:val="none"/>
          <w:shd w:fill="auto" w:val="clear"/>
          <w:vertAlign w:val="baseline"/>
          <w:rtl w:val="0"/>
        </w:rPr>
        <w:t xml:space="preserve">A</w:t>
      </w:r>
      <w:r w:rsidDel="00000000" w:rsidR="00000000" w:rsidRPr="00000000">
        <w:rPr>
          <w:rFonts w:ascii="Verdana" w:cs="Verdana" w:eastAsia="Verdana" w:hAnsi="Verdana"/>
          <w:b w:val="1"/>
          <w:i w:val="0"/>
          <w:smallCaps w:val="0"/>
          <w:strike w:val="0"/>
          <w:color w:val="222222"/>
          <w:sz w:val="20"/>
          <w:szCs w:val="20"/>
          <w:highlight w:val="white"/>
          <w:u w:val="none"/>
          <w:vertAlign w:val="baseline"/>
          <w:rtl w:val="0"/>
        </w:rPr>
        <w:t xml:space="preserve">ll candidates</w:t>
      </w:r>
      <w:r w:rsidDel="00000000" w:rsidR="00000000" w:rsidRPr="00000000">
        <w:rPr>
          <w:rFonts w:ascii="Verdana" w:cs="Verdana" w:eastAsia="Verdana" w:hAnsi="Verdana"/>
          <w:b w:val="1"/>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0205078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Fantastic resilience with a real ‘can do attitude’</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great sense of humour</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Ability to work successfully as part of a team</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8499755859375" w:line="240" w:lineRule="auto"/>
        <w:ind w:left="0" w:right="0"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Visit:</w:t>
      </w:r>
      <w:r w:rsidDel="00000000" w:rsidR="00000000" w:rsidRPr="00000000">
        <w:rPr>
          <w:rFonts w:ascii="Verdana" w:cs="Verdana" w:eastAsia="Verdana" w:hAnsi="Verdana"/>
          <w:b w:val="0"/>
          <w:i w:val="0"/>
          <w:smallCaps w:val="0"/>
          <w:strike w:val="0"/>
          <w:color w:val="0000ff"/>
          <w:sz w:val="20"/>
          <w:szCs w:val="20"/>
          <w:highlight w:val="white"/>
          <w:u w:val="none"/>
          <w:vertAlign w:val="baseline"/>
          <w:rtl w:val="0"/>
        </w:rPr>
        <w:t xml:space="preserve">https://devonshirehill.com/about-us/vacancies/ </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for the recruitment pack/application form.</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7010498046875" w:line="240" w:lineRule="auto"/>
        <w:ind w:left="555.800018310546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Closing date: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Thursday, 16th May 2024 (12pm)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888427734375" w:line="240" w:lineRule="auto"/>
        <w:ind w:left="557.799987792968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Interview date: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week commencing Monday, 20th May 2024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5911865234375" w:line="240" w:lineRule="auto"/>
        <w:ind w:left="556.39999389648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Start date: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September 2024 or as soon as possible thereafter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800537109375" w:line="247.61592864990234" w:lineRule="auto"/>
        <w:ind w:left="525.9999847412109" w:right="877.3095703125" w:hanging="10.199966430664062"/>
        <w:jc w:val="left"/>
        <w:rPr>
          <w:rFonts w:ascii="Century Gothic" w:cs="Century Gothic" w:eastAsia="Century Gothic" w:hAnsi="Century Gothic"/>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Devonshire Hill Nursery and Primary School is an equal opportunities employer. Our environment is diverse in character and in its student population and we aspire to reflect this diversity in our staff. We positively welcome applications from minority groups. We are committed to safeguarding and promoting the welfare of children. This is reflected in our rigorous approach to the recruitment and professional development of staff. The successful applicant will be subject to an enhanced DBS check</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21875" w:line="240" w:lineRule="auto"/>
        <w:ind w:left="0" w:right="0" w:firstLine="0"/>
        <w:jc w:val="left"/>
        <w:rPr>
          <w:rFonts w:ascii="Tahoma" w:cs="Tahoma" w:eastAsia="Tahoma" w:hAnsi="Tahoma"/>
          <w:b w:val="1"/>
          <w:i w:val="0"/>
          <w:smallCaps w:val="0"/>
          <w:strike w:val="0"/>
          <w:color w:val="4471c4"/>
          <w:sz w:val="48"/>
          <w:szCs w:val="48"/>
          <w:u w:val="none"/>
          <w:shd w:fill="auto" w:val="clear"/>
          <w:vertAlign w:val="baseline"/>
        </w:rPr>
      </w:pPr>
      <w:r w:rsidDel="00000000" w:rsidR="00000000" w:rsidRPr="00000000">
        <w:rPr>
          <w:rFonts w:ascii="Tahoma" w:cs="Tahoma" w:eastAsia="Tahoma" w:hAnsi="Tahoma"/>
          <w:b w:val="1"/>
          <w:i w:val="0"/>
          <w:smallCaps w:val="0"/>
          <w:strike w:val="0"/>
          <w:color w:val="4471c4"/>
          <w:sz w:val="48"/>
          <w:szCs w:val="48"/>
          <w:u w:val="none"/>
          <w:shd w:fill="auto" w:val="clear"/>
          <w:vertAlign w:val="baseline"/>
          <w:rtl w:val="0"/>
        </w:rPr>
        <w:t xml:space="preserve">Job Description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4471c4"/>
          <w:sz w:val="48"/>
          <w:szCs w:val="48"/>
          <w:u w:val="none"/>
          <w:shd w:fill="auto" w:val="clear"/>
          <w:vertAlign w:val="baseline"/>
        </w:rPr>
        <w:sectPr>
          <w:type w:val="continuous"/>
          <w:pgSz w:h="16840" w:w="11920" w:orient="portrait"/>
          <w:pgMar w:bottom="396.055908203125" w:top="515.2978515625" w:left="1176.4399719238281" w:right="895.999755859375" w:header="0" w:footer="720"/>
          <w:cols w:equalWidth="0" w:num="2">
            <w:col w:space="0" w:w="4940"/>
            <w:col w:space="0" w:w="4940"/>
          </w:cols>
        </w:sectPr>
      </w:pPr>
      <w:r w:rsidDel="00000000" w:rsidR="00000000" w:rsidRPr="00000000">
        <w:rPr>
          <w:rFonts w:ascii="Tahoma" w:cs="Tahoma" w:eastAsia="Tahoma" w:hAnsi="Tahoma"/>
          <w:b w:val="1"/>
          <w:i w:val="0"/>
          <w:smallCaps w:val="0"/>
          <w:strike w:val="0"/>
          <w:color w:val="4471c4"/>
          <w:sz w:val="48"/>
          <w:szCs w:val="48"/>
          <w:u w:val="none"/>
          <w:shd w:fill="auto" w:val="clear"/>
          <w:vertAlign w:val="baseline"/>
        </w:rPr>
        <w:drawing>
          <wp:inline distB="19050" distT="19050" distL="19050" distR="19050">
            <wp:extent cx="1466850" cy="457200"/>
            <wp:effectExtent b="0" l="0" r="0" t="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193115234375" w:line="362.9211902618408" w:lineRule="auto"/>
        <w:ind w:left="459.4000244140625" w:right="2169.453125" w:hanging="14.400024414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Job title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Class Teacher KS1 (ECTs are strongly encouraged to apply)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Responsible to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Headteacher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7548828125" w:line="240" w:lineRule="auto"/>
        <w:ind w:left="45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Pay scale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Main Pay Scale - Inner London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622802734375" w:line="240" w:lineRule="auto"/>
        <w:ind w:left="429.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Main Objectives: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748046875" w:line="243.16683769226074" w:lineRule="auto"/>
        <w:ind w:left="1061.8000793457031" w:right="850.960693359375" w:hanging="348.60000610351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carry out the functions of a teacher in accordance with the professional standards for teachers and the School Teachers’ Pay and Conditions Document as directed by the Headteacher.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2705078125" w:line="243.3596420288086" w:lineRule="auto"/>
        <w:ind w:left="1073.800048828125" w:right="660.006103515625" w:hanging="360.599975585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Teach a class of pupils, and ensure that planning, preparation, recording, assessment and reporting meet their varying learning and social needs.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1073.800048828125" w:right="972.73681640625" w:hanging="360.599975585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translate the vision into best practice through innovative planning and teaching that provides high quality learning.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337890625" w:line="243.16197395324707" w:lineRule="auto"/>
        <w:ind w:left="1066.0000610351562" w:right="639.34570312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work with zest, drive and determination to secure the long-term success of the school, supporting and promoting the vision, values and ethos to pupils, staff, Governors, parents and the wider community.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125" w:line="243.3596420288086" w:lineRule="auto"/>
        <w:ind w:left="1066.0000610351562" w:right="663.74633789062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Contribute to constructive relationships amongst teaching and non-teaching staff, parents and governors.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9482421875" w:line="243.35904121398926" w:lineRule="auto"/>
        <w:ind w:left="1061.8000793457031" w:right="805.489501953125" w:hanging="348.60000610351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have due regard for safeguarding and promoting the welfare of children and to follow the child protection procedures adopted by the school.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1572265625" w:line="243.36027145385742" w:lineRule="auto"/>
        <w:ind w:left="1075.4000854492188" w:right="1763.3355712890625" w:hanging="362.2000122070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Take responsibility for a class of children determined on an annual basis by the Headteacher and in accordance with the duties listed below.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371337890625" w:line="240" w:lineRule="auto"/>
        <w:ind w:left="421.3999938964844"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Standard Main Scale Responsibilities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1865234375" w:line="243.1644058227539" w:lineRule="auto"/>
        <w:ind w:left="1064.1999816894531" w:right="641.298828125" w:hanging="350.99990844726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an exemplary practitioner, responsible for classroom management and organisation, planning, recording, reporting and the delivery of the curriculum to the class group, within the policies of the school.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4912109375" w:line="243.35844039916992" w:lineRule="auto"/>
        <w:ind w:left="713.2000732421875" w:right="2158.5662841796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inspire children to become active participants and independent learners.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ensure the learning agenda is shared creatively with the children.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9521484375" w:line="243.3578109741211" w:lineRule="auto"/>
        <w:ind w:left="1066.0000610351562" w:right="957.7819824218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enthusiastic about initiating and trialling new teaching and learning methodology and establish national curriculum requirements.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34033203125" w:line="243.16503524780273" w:lineRule="auto"/>
        <w:ind w:left="713.2000732421875" w:right="931.33544921875"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ensure regular formative and summative assessments are made of each pupil in the class to monitor and maximise performance in relation to progress and attainment against the national expected standards, keeping appropriate and efficient records.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369140625" w:line="243.35904121398926" w:lineRule="auto"/>
        <w:ind w:left="713.2000732421875" w:right="735.31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 able to set clear targets, based on prior attainment, for pupils’ learning.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 with school leaders to track the progress of individual children and intervene where pupils are not making expected progress.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34033203125" w:line="243.35904121398926" w:lineRule="auto"/>
        <w:ind w:left="713.2000732421875" w:right="1104.2932128906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Report to parents on the development, progress and attainment of pupils.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Promote the school’s code of conduct amongst pupils, in accordance with the school's behaviour policy.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065429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Lead, organise and direct support staff within the classroom.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950927734375" w:line="243.35721015930176" w:lineRule="auto"/>
        <w:ind w:left="1066.0000610351562" w:right="842.2973632812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implement new initiatives with clarity and commitment and display flexibility towards curriculum changes.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347412109375" w:line="243.16197395324707" w:lineRule="auto"/>
        <w:ind w:left="1061.8000793457031" w:right="929.7412109375" w:hanging="348.6000061035156"/>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provide a stimulating, secure and safe learning environment, both inside and out for the pupils, where children’s work is well-displayed and pupils can interact with learning resources and opportunities.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3843994140625" w:line="243.35844039916992" w:lineRule="auto"/>
        <w:ind w:left="1066.0000610351562" w:right="1345.027465820312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responsible for discipline in the classroom and in other areas of the school as appropriate and to exercise pastoral care over the class.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55859375" w:line="243.36087226867676" w:lineRule="auto"/>
        <w:ind w:left="1066.6000366210938" w:right="956.32568359375" w:hanging="353.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participate positively and enthusiastically in the year group, phase teams and whole school initiatives and development.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9588623046875" w:line="243.3596420288086" w:lineRule="auto"/>
        <w:ind w:left="1066.6000366210938" w:right="1156.44287109375" w:hanging="353.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committed to parental and community involvement and to the whole life of the school.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6839599609375" w:line="243.35844039916992" w:lineRule="auto"/>
        <w:ind w:left="1066.199951171875" w:right="1898.0377197265625" w:hanging="352.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ensure high standards in all aspects of school life and work by setting high expectations for our children.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96420288086" w:lineRule="auto"/>
        <w:ind w:left="1073.800048828125" w:right="1373.2476806640625" w:hanging="360.599975585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actively support the school’s Forest School experience for pupils and promote in practice the Forest School methodology through outdoor learning.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713.2000732421875" w:right="1329.514160156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use the STEM resources and promote the wider learning in STEM for all pupils.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prepared to undertake further professional development, be reflective in own practice and participate in school review procedures.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committed to personal staff development and training.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066.0000610351562" w:right="1267.9138183593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promote and safeguard the welfare of children, carrying out and acting upon risk assessments as necessary.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0" w:right="2147.4139404296875" w:firstLine="0"/>
        <w:jc w:val="righ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Other duties as may reasonably be required.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33154296875" w:line="240" w:lineRule="auto"/>
        <w:ind w:left="354.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Professional Knowledge and Understanding: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748046875" w:line="243.3596420288086" w:lineRule="auto"/>
        <w:ind w:left="1083.0000305175781" w:right="628.87939453125" w:hanging="369.799957275390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have a sound knowledge of the National Curriculum, September 2015 for Key Stage 1 &amp; 2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1072.7999877929688" w:right="625.48583984375" w:hanging="359.59991455078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sound knowledge and understanding of the Foundation Stage Curriculum and how this is built upon into KS1&amp;2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713.2000732421875" w:right="625.59082031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commitment to Assessment for Learning and ongoing Teacher Assessment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clear understanding of what progress and better than expected progress looks like in relation to entry point and age related expectations and outcomes.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proven track record in raising attainment and standards.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2292938232422" w:lineRule="auto"/>
        <w:ind w:left="713.2000732421875" w:right="623.03466796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 understanding of curriculum and pedagogical issues relating to learning and teaching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Understanding of and commitment to the school policies, in particular implementation of the Pupil Behaviour Policy, Safeguarding and Child Protection, Health &amp; Safety &amp; Whistle Blowing Policies.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570800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Awareness of Health and Safety implementation in the workplace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Implementation of the school Equality Policy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066.0000610351562" w:right="628.0212402343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understand what constitutes good practice and support for learners with English as an Additional Language.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0654296875" w:line="243.16411972045898" w:lineRule="auto"/>
        <w:ind w:left="1066.0000610351562" w:right="613.662109375" w:hanging="352.79998779296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Knowledge of effective strategies to include, and meet the needs of, all pupils in particular underachieving groups of pupils, pupils with English as an Additional Language and children with Special Educational Needs.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94189453125" w:line="243.35904121398926" w:lineRule="auto"/>
        <w:ind w:left="1075.4000854492188" w:right="648.33740234375" w:hanging="362.2000122070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Familiarity with writing and delivering effective plans for pupils with Special Educational Needs.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675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Some knowledge of teaching in areas of high deprivation.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3.16411972045898" w:lineRule="auto"/>
        <w:ind w:left="1061.8000793457031" w:right="625.528564453125" w:hanging="348.6000061035156"/>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understanding of the importance of breadth of curriculum and extended learning opportunities to broaden the children’s horizons and to demonstrate a commitment to this.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063964843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Knowledge of the expectations of Ofsted in terms of: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143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 understanding of the importance of the sequence of learning.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143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Mastery and learning at depth.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55419921875" w:line="243.36087226867676" w:lineRule="auto"/>
        <w:ind w:left="1786.0000610351562" w:right="639.2517089843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need for all pupils to make good or better than good progress in terms of prior attainment measures.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0654296875" w:line="240" w:lineRule="auto"/>
        <w:ind w:left="143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For all pupils to reach, as a minimum, national expected standards.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895751953125" w:line="240" w:lineRule="auto"/>
        <w:ind w:left="354.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Please Note: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3006591796875" w:line="279.40967559814453" w:lineRule="auto"/>
        <w:ind w:left="349.1999816894531" w:right="1350.064697265625" w:hanging="13.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job description is intended as a guide to the general duties and responsibilities of this post, which reasonably may vary from time to time according to the needs of the service. It does not form part of the terms and conditions of employment.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1005859375" w:line="240" w:lineRule="auto"/>
        <w:ind w:left="345.8000183105469" w:right="0" w:firstLine="0"/>
        <w:jc w:val="left"/>
        <w:rPr>
          <w:rFonts w:ascii="Verdana" w:cs="Verdana" w:eastAsia="Verdana" w:hAnsi="Verdana"/>
          <w:b w:val="1"/>
          <w:i w:val="0"/>
          <w:smallCaps w:val="0"/>
          <w:strike w:val="0"/>
          <w:color w:val="0462c1"/>
          <w:sz w:val="20"/>
          <w:szCs w:val="20"/>
          <w:u w:val="none"/>
          <w:shd w:fill="auto" w:val="clear"/>
          <w:vertAlign w:val="baseline"/>
        </w:rPr>
      </w:pPr>
      <w:r w:rsidDel="00000000" w:rsidR="00000000" w:rsidRPr="00000000">
        <w:rPr>
          <w:rFonts w:ascii="Verdana" w:cs="Verdana" w:eastAsia="Verdana" w:hAnsi="Verdana"/>
          <w:b w:val="1"/>
          <w:i w:val="0"/>
          <w:smallCaps w:val="0"/>
          <w:strike w:val="0"/>
          <w:color w:val="0462c1"/>
          <w:sz w:val="20"/>
          <w:szCs w:val="20"/>
          <w:u w:val="none"/>
          <w:shd w:fill="auto" w:val="clear"/>
          <w:vertAlign w:val="baseline"/>
          <w:rtl w:val="0"/>
        </w:rPr>
        <w:t xml:space="preserve">General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3250732421875" w:line="240" w:lineRule="auto"/>
        <w:ind w:left="338.4000396728515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staff in school are expected to: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31286621093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Demonstrate commitment in line with the school’s high expectations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196044921875" w:line="243.35844039916992" w:lineRule="auto"/>
        <w:ind w:left="713.2000732421875" w:right="625.91796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carry out a share of supervisory duties in accordance with published rotas.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participate in appropriate meetings with colleagues, partnership schools and parents relative to the above duties.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8896484375" w:line="243.35844039916992" w:lineRule="auto"/>
        <w:ind w:left="1066.199951171875" w:right="813.71337890625" w:hanging="352.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participate in parents’ evenings and school events outside of the teaching day as part of directed time in line with STPC.</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8.199996948242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All staff in school are expected to: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66748046875" w:line="243.3596420288086" w:lineRule="auto"/>
        <w:ind w:left="1066.0000610351562" w:right="638.58886718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Respond confidently and professionally to parents/carers, visitors and staff members at all times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Demonstrate commitment in line with the school’s high expectations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066.199951171875" w:right="643.50830078125" w:hanging="352.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Identify own areas for professional development and commitment to the schools ethos of educational lifelong learning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 within the school policies &amp; procedures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Ensure the well-being of pupils is paramount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Attend training as required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072.7999877929688" w:right="625.35400390625" w:hanging="359.59991455078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Keep up to date with DFE statutory guidance and the school’s website to accurately inform stakeholders as needed.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32861328125" w:line="240" w:lineRule="auto"/>
        <w:ind w:left="338.199996948242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All teaching staff in school are expected to: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66748046875" w:line="243.3596420288086" w:lineRule="auto"/>
        <w:ind w:left="1075.4000854492188" w:right="622.16796875" w:hanging="362.2000122070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 able to deliver remote learning as and when required in line with school practice and DfE/Ofsted guidance /requirements.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28001403808594" w:right="0" w:firstLine="0"/>
        <w:jc w:val="left"/>
        <w:rPr>
          <w:rFonts w:ascii="Verdana" w:cs="Verdana" w:eastAsia="Verdana" w:hAnsi="Verdana"/>
          <w:b w:val="1"/>
          <w:i w:val="0"/>
          <w:smallCaps w:val="0"/>
          <w:strike w:val="0"/>
          <w:color w:val="4472c4"/>
          <w:sz w:val="36"/>
          <w:szCs w:val="36"/>
          <w:u w:val="none"/>
          <w:shd w:fill="auto" w:val="clear"/>
          <w:vertAlign w:val="baseline"/>
        </w:rPr>
      </w:pPr>
      <w:r w:rsidDel="00000000" w:rsidR="00000000" w:rsidRPr="00000000">
        <w:rPr>
          <w:rFonts w:ascii="Verdana" w:cs="Verdana" w:eastAsia="Verdana" w:hAnsi="Verdana"/>
          <w:b w:val="1"/>
          <w:i w:val="0"/>
          <w:smallCaps w:val="0"/>
          <w:strike w:val="0"/>
          <w:color w:val="4472c4"/>
          <w:sz w:val="36"/>
          <w:szCs w:val="36"/>
          <w:u w:val="none"/>
          <w:shd w:fill="auto" w:val="clear"/>
          <w:vertAlign w:val="baseline"/>
          <w:rtl w:val="0"/>
        </w:rPr>
        <w:t xml:space="preserve">Person Specification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2.51708984375" w:line="240" w:lineRule="auto"/>
        <w:ind w:left="44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Job title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Class Teacher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45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Responsible to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Headteacher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45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Pay scale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Main Pay Scale - Inner London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643310546875" w:line="240" w:lineRule="auto"/>
        <w:ind w:left="489.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Experience and Qualifications: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74804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Educated to degree level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Qualified Teacher Status (QTS)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066.199951171875" w:right="1537.0013427734375" w:hanging="352.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Experience of teaching in a multicultural inner city environment through qualified experience and/or trainee placements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32861328125" w:line="240" w:lineRule="auto"/>
        <w:ind w:left="481.3999938964844"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Skills and Abilities: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748046875" w:line="243.22949409484863" w:lineRule="auto"/>
        <w:ind w:left="713.2000732421875" w:right="716.1657714843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have very high expectations of pupils and to teach with this held in mind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teacher with sound ICT knowledge and skills relating to the class teaching, able to demonstrate the effective use of ICT to enhance the learning and teaching through skilful use of ICT as a teaching and learning resource.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509765625" w:line="243.3596420288086" w:lineRule="auto"/>
        <w:ind w:left="1066.0000610351562" w:right="843.652343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be able to plan lessons for all the pupils in a class, setting clear learning intentions and differentiated tasks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956741333" w:lineRule="auto"/>
        <w:ind w:left="713.2000732421875" w:right="1994.338378906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be able to keep records of pupil progress in line with school policy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be able to use assessments of pupils learning to inform future planning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Ability to plan and work collaboratively with colleagues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564697265625" w:line="240" w:lineRule="auto"/>
        <w:ind w:left="489.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Personal Qualities: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1376953125" w:line="243.3596420288086" w:lineRule="auto"/>
        <w:ind w:left="1061.8000793457031" w:right="814.4580078125" w:hanging="348.60000610351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Honesty, a good sense of humour, reliability, integrity and commitment to the success of the school.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Resilience, enthusiasm, energy and vigour.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Positive attitude.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sense of perspective.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ability to work under pressure and to deadlines.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Sensitivity to the needs of others.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98339843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Committed to safeguarding children.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55419921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Good time management.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713.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strong commitment to undertake further training and development as necessary.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567626953125" w:line="243.09931755065918" w:lineRule="auto"/>
        <w:ind w:left="713.2000732421875" w:right="617.06298828125" w:hanging="326.669387817382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As a member of the School staff the Post holder will be required to: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 aware of and comply with policies and procedures relating to child protection, health and safety, security, confidentiality and data protection. Reporting all concerns to the appropriate person.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3740234375" w:line="243.36087226867676" w:lineRule="auto"/>
        <w:ind w:left="1064.1999816894531" w:right="625.01708984375" w:hanging="350.99990844726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Give a high profile to equality of opportunity in all areas of activity, including compliance with the Equality Policy.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309814453125" w:line="243.36087226867676" w:lineRule="auto"/>
        <w:ind w:left="1066.0000610351562" w:right="644.1882324218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Ensure compliance with the Disability Statement, including the need to notify Personnel of any changes in circumstances.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553955078125" w:line="243.3596420288086" w:lineRule="auto"/>
        <w:ind w:left="1066.0000610351562" w:right="622.74902343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Participate in the agreed scheme for staff development, training and appraisal and be committed to continuous professional development.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76025390625" w:line="243.09931755065918" w:lineRule="auto"/>
        <w:ind w:left="1066.0000610351562" w:right="613.67431640625" w:hanging="352.79998779296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Carry out all duties with due regard to Health and Safety Regulations. Under the Health and Safety at Work Act 1974 all staff have a duty to assure reasonable care for the Health and Safety of themselves and others affected by their acts or omissions at work and co-operate in meeting statutory requirements.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49609375" w:line="243.35844039916992" w:lineRule="auto"/>
        <w:ind w:left="1066.199951171875" w:right="620.50048828125" w:hanging="352.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post-holder is required to respect the confidentiality of matters relating to pupils and other members of staff.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67578125" w:line="243.36087226867676" w:lineRule="auto"/>
        <w:ind w:left="1075.4000854492188" w:right="622.6025390625" w:hanging="362.2000122070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post holder must be aware of and comply with the requirements of the Data Protection Act (DPA).</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009521484375" w:line="242.96344757080078" w:lineRule="auto"/>
        <w:ind w:left="117.93998718261719" w:right="1688.46435546875" w:firstLine="9.860000610351562"/>
        <w:jc w:val="left"/>
        <w:rPr>
          <w:rFonts w:ascii="Verdana" w:cs="Verdana" w:eastAsia="Verdana" w:hAnsi="Verdana"/>
          <w:b w:val="1"/>
          <w:i w:val="0"/>
          <w:smallCaps w:val="0"/>
          <w:strike w:val="0"/>
          <w:color w:val="4472c4"/>
          <w:sz w:val="34"/>
          <w:szCs w:val="34"/>
          <w:u w:val="none"/>
          <w:shd w:fill="auto" w:val="clear"/>
          <w:vertAlign w:val="baseline"/>
        </w:rPr>
      </w:pPr>
      <w:r w:rsidDel="00000000" w:rsidR="00000000" w:rsidRPr="00000000">
        <w:rPr>
          <w:rFonts w:ascii="Verdana" w:cs="Verdana" w:eastAsia="Verdana" w:hAnsi="Verdana"/>
          <w:b w:val="1"/>
          <w:i w:val="0"/>
          <w:smallCaps w:val="0"/>
          <w:strike w:val="0"/>
          <w:color w:val="4472c4"/>
          <w:sz w:val="34"/>
          <w:szCs w:val="34"/>
          <w:u w:val="none"/>
          <w:shd w:fill="auto" w:val="clear"/>
          <w:vertAlign w:val="baseline"/>
          <w:rtl w:val="0"/>
        </w:rPr>
        <w:t xml:space="preserve">Guidance Notes to completing your application form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25732421875" w:line="240" w:lineRule="auto"/>
        <w:ind w:left="24.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HOW TO COMPLETE YOUR APPLICATION FORM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15.999984741210938" w:right="349.69970703125" w:hanging="10.199966430664062"/>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application form plays an essential part in choosing the right person for a job. It is the information contained in your application and supporting statement that will decide whether or not you are invited for an interview or to the next stage in the selection process.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31.80000305175781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1. PERSONAL DETAILS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23.800048828125" w:right="367.252197265625" w:hanging="9.0000152587890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Where it says ‘known as’, this is for example if your official documentation shows you as ‘Elizabeth’, but you like to be known as ‘Liz’.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12.200012207031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WORKING IN THE UK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14.199981689453125" w:right="350.789794921875" w:firstLine="9.0000152587890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 the Asylum &amp; Immigration Act 1996, you will be required to provide proof of your eligibility to work in the UK.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6916961669922" w:lineRule="auto"/>
        <w:ind w:left="11.800003051757812" w:right="357.270507812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always need to see original documents. You will only be able to work for us once we are sure that you are eligible to work in the UK. If you are unsure about your status, then you should contact the Home Office.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23.8000488281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2 to 3. PRESENT OR MOST RECENT EMPLOYMENT/ PREVIOUS EMPLOYMENT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25439453125" w:line="242.96902656555176" w:lineRule="auto"/>
        <w:ind w:left="14.800033569335938" w:right="344.267578125" w:hanging="1.8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need you to provide us with your complete employment history, and any gaps in your employment history of more than one month should be explained – for example, carers and childcare responsibilities. We may ask for references to cover a full five-year history, which may include time spent at school/further education. For this five-year history please provide full postal addresses, including postcodes.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93994140625" w:line="242.96916961669922" w:lineRule="auto"/>
        <w:ind w:left="15.999984741210938" w:right="354.058837890625" w:firstLine="3.199996948242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you were employed by an agency during that time we need to know the agency details and the companies that you were placed at.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6916961669922" w:lineRule="auto"/>
        <w:ind w:left="23.800048828125" w:right="347.59033203125" w:hanging="4.60006713867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you have been self-employed during the last five years, this means that we will need to see your tax returns for that period if you are successful.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60009765625" w:line="242.96916961669922" w:lineRule="auto"/>
        <w:ind w:left="11.800003051757812" w:right="353.16162109375" w:firstLine="7.399978637695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you have been claiming benefits in the past five years we may contact the Benefits Office to verify this if you are successful.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48388671875" w:line="240" w:lineRule="auto"/>
        <w:ind w:left="14.00001525878906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4. QUALIFICATIONS &amp; TRAINING/ PROFESSIONAL QUALIFICATIONS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040771484375" w:line="485.93833923339844" w:lineRule="auto"/>
        <w:ind w:left="24.4000244140625" w:right="1089.073486328125" w:firstLine="0.9999847412109375"/>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Please give details of your education, qualifications and training, starting with secondary school.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PROFESSIONAL QUALIFICATIONS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533935546875" w:line="242.96916961669922" w:lineRule="auto"/>
        <w:ind w:left="14.199981689453125" w:right="353.35693359375" w:firstLine="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we have requested that you have a professional qualification for this job (like QTS, HLTA status), you will need to provide us with the relevant original certificates/registration documents.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48388671875" w:line="240" w:lineRule="auto"/>
        <w:ind w:left="21.80000305175781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5. TRAINING COURSES ATTENDED IF RELEVANT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284912109375" w:line="242.96916961669922" w:lineRule="auto"/>
        <w:ind w:left="0" w:right="344.3408203125" w:firstLine="25.40000915527343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Mention any short courses that you have attended, including dates that are particularly relevant to the job you are applying for.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726318359375" w:line="240" w:lineRule="auto"/>
        <w:ind w:left="18.8000488281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6. SUPPORTING STATEMENT &amp; ACHIEVEMENTS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406982421875" w:line="242.96796798706055" w:lineRule="auto"/>
        <w:ind w:left="16.200027465820312" w:right="353.30810546875" w:hanging="10.40000915527343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section is your opportunity to tell us how you meet the criteria in the person specification. Take each relevant item and tell us about your skills, experience, knowledge and achievements.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663818359375" w:line="242.96916961669922" w:lineRule="auto"/>
        <w:ind w:left="11.800003051757812" w:right="342.113037109375" w:firstLine="5.20004272460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Give specific examples of what you have done which prove your ability. If the person specification says, ‘able to organise activities’, you must do more than say, ‘I am an organised person’. Give an example by describing something that you have done which tells us about the skills that you used and the steps that you took.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6916961669922" w:lineRule="auto"/>
        <w:ind w:left="23.800048828125" w:right="363.5986328125" w:hanging="17.40005493164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You can use examples from your home life, time spent in education, voluntary work or from your hobbies/interests if you do not have any formal experience.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20.9999847412109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7. REFEREES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11.800003051757812" w:right="349.16015625" w:hanging="5.4000091552734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You should provide the names and the addresses of two people who know you and who are able to comment on your suitability for the post. One of these should be your current or most recent employer. If you are a school or college leaver, give your head-teacher’s or your tutor’s name. It is always advisable to make sure that your referees know you have used their names before we contact them. The appropriateness and accuracy of references will be checked. You are also advised that any previous employer may be contacted to verify the details you provide.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15.4000091552734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8. REHABILITATION OF OFFENDERS ACT / DECLARATION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0" w:lineRule="auto"/>
        <w:ind w:left="25.4000091552734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Please read this carefully before completion.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31266784668" w:lineRule="auto"/>
        <w:ind w:left="11.800003051757812" w:right="355.556640625" w:hanging="5.999984741210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DBS an Executive Agency of the Home Office, provides wider access to criminal record information through its Disclosure service. This service enables organisations in the public, private and voluntary sectors to make safer recruitment decisions by identifying candidates who may be unsuitable for certain work, especially that involving children or vulnerable adults. The DBS was established under Part V of the Police Act 1997 and was launched in March 2002.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1787109375" w:line="485.9377670288086" w:lineRule="auto"/>
        <w:ind w:left="6.399993896484375" w:right="2612.1185302734375" w:firstLine="10.600051879882812"/>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borough’s DBS &amp; Rehabilitation of Offenders Policy is available upon request. You can get more information about the DBS at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DBS Online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38134765625" w:line="240" w:lineRule="auto"/>
        <w:ind w:left="25.4000091552734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Please make sure that you read and sign/positively tick the declaration.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0" w:lineRule="auto"/>
        <w:ind w:left="8.40003967285156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applicants are required to complete the online DBS form even if you do not have a criminal record.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88835144043" w:lineRule="auto"/>
        <w:ind w:left="15.999984741210938" w:right="344.37744140625" w:hanging="1.19995117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do not exclude people who are related to, or have a close personal relationship with our councillors, employees or school governors. We will make sure that they do not take part in the selection for this post.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24.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MONITORING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25439453125" w:line="242.96876907348633" w:lineRule="auto"/>
        <w:ind w:left="11.800003051757812" w:right="344.227294921875" w:hanging="5.9999847412109375"/>
        <w:jc w:val="both"/>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Authority has an Equal Opportunity in Employment Policy, which we ensure that we monitor to ensure that our employees reflect the community that we serve. The information provided will be treated in strictest confidence, is never available to the recruiting manager and will only be used for monitoring purposes.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828125" w:line="240" w:lineRule="auto"/>
        <w:ind w:left="0"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APPLICATION DEADLINE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99658203125" w:firstLine="0"/>
        <w:jc w:val="right"/>
        <w:rPr>
          <w:rFonts w:ascii="Verdana" w:cs="Verdana" w:eastAsia="Verdana" w:hAnsi="Verdana"/>
          <w:b w:val="1"/>
          <w:i w:val="0"/>
          <w:smallCaps w:val="0"/>
          <w:strike w:val="0"/>
          <w:color w:val="4472c4"/>
          <w:sz w:val="20"/>
          <w:szCs w:val="20"/>
          <w:u w:val="none"/>
          <w:shd w:fill="auto" w:val="clear"/>
          <w:vertAlign w:val="baseline"/>
        </w:rPr>
        <w:sectPr>
          <w:type w:val="continuous"/>
          <w:pgSz w:h="16840" w:w="11920" w:orient="portrait"/>
          <w:pgMar w:bottom="396.055908203125" w:top="515.2978515625" w:left="742.3999786376953" w:right="895.999755859375" w:header="0" w:footer="720"/>
          <w:cols w:equalWidth="0" w:num="2">
            <w:col w:space="0" w:w="5160"/>
            <w:col w:space="0" w:w="5160"/>
          </w:cols>
        </w:sect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Pr>
        <w:drawing>
          <wp:inline distB="19050" distT="19050" distL="19050" distR="19050">
            <wp:extent cx="1466850" cy="4572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54052734375" w:line="242.96916961669922" w:lineRule="auto"/>
        <w:ind w:left="11.800003051757812" w:right="615.2685546875" w:firstLine="5.20004272460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Completed application forms must be received by noon</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Thursday 16th May 2024</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There are three available channels for application documents submission. Email your application form and other supporting documents to: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3.3596420288086" w:lineRule="auto"/>
        <w:ind w:left="731.8000793457031" w:right="700.1123046875" w:hanging="348.6000823974609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recruitment@devonshirehill.haringey.sch.uk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with your initial, Surname and the position you’re applying for in the subject line; e.g. JBloggs – Teaching Assistant;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744.4000244140625" w:right="619.31884765625" w:hanging="361.200027465820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Post application form and other supporting documents to: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Headteacher, The Devonshire Hill Nursery and Primary School, Weir Hall Road, London N17 8LB</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383.1999969482422" w:right="616.4111328125" w:firstLine="0"/>
        <w:jc w:val="center"/>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Hand deliver application form and other supporting documents to: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Headteacher, The Devonshire Hill Nursery and Primary School, Weir Hall Road, London N17 8LB.</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Pr>
        <w:drawing>
          <wp:inline distB="19050" distT="19050" distL="19050" distR="19050">
            <wp:extent cx="1466850" cy="457200"/>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8001403808594" w:right="0" w:firstLine="0"/>
        <w:jc w:val="left"/>
        <w:rPr>
          <w:rFonts w:ascii="Verdana" w:cs="Verdana" w:eastAsia="Verdana" w:hAnsi="Verdana"/>
          <w:b w:val="1"/>
          <w:i w:val="0"/>
          <w:smallCaps w:val="0"/>
          <w:strike w:val="0"/>
          <w:color w:val="4472c4"/>
          <w:sz w:val="36"/>
          <w:szCs w:val="36"/>
          <w:u w:val="none"/>
          <w:shd w:fill="auto" w:val="clear"/>
          <w:vertAlign w:val="baseline"/>
        </w:rPr>
      </w:pPr>
      <w:r w:rsidDel="00000000" w:rsidR="00000000" w:rsidRPr="00000000">
        <w:rPr>
          <w:rFonts w:ascii="Verdana" w:cs="Verdana" w:eastAsia="Verdana" w:hAnsi="Verdana"/>
          <w:b w:val="1"/>
          <w:i w:val="0"/>
          <w:smallCaps w:val="0"/>
          <w:strike w:val="0"/>
          <w:color w:val="4472c4"/>
          <w:sz w:val="36"/>
          <w:szCs w:val="36"/>
          <w:u w:val="none"/>
          <w:shd w:fill="auto" w:val="clear"/>
          <w:vertAlign w:val="baseline"/>
          <w:rtl w:val="0"/>
        </w:rPr>
        <w:t xml:space="preserve">Equality Objectives Statement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50146484375" w:line="240" w:lineRule="auto"/>
        <w:ind w:left="307.4000549316406"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Under the Equality Act 2010, the school’s general duties, with regards to equality are: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30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Eliminating discrimination.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0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Fostering good relationships.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0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Advancing equality of opportunity.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23779296875" w:line="242.96916961669922" w:lineRule="auto"/>
        <w:ind w:left="307.4000549316406" w:right="362.281494140625" w:hanging="10.200042724609375"/>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We will not discriminate against, harass or victimise any pupil, prospective pupil, or other member of the school community because of their: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Age.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Race.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Disability.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Religion or belief.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Sexual orientation.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Gender reassignment.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Pregnancy or maternity.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Marriage and civil partnership.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23779296875" w:line="242.96916961669922" w:lineRule="auto"/>
        <w:ind w:left="12.400054931640625" w:right="350.35888671875" w:firstLine="2.3999786376953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aim to promote pupils’ spiritual, moral, social and cultural development, with special emphasis on promoting equality and diversity, and eradicating prejudicial incidents for pupils and staff. Our school is committed to not only eliminating discrimination, but also increasing understanding and appreciation for diversity.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17724609375" w:line="240" w:lineRule="auto"/>
        <w:ind w:left="8.19999694824218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Aims to eradicate discrimination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2.96916961669922" w:lineRule="auto"/>
        <w:ind w:left="14.800033569335938" w:right="349.482421875" w:hanging="1.19995117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believe that a greater level of success from pupils and staff can be achieved by realising the uniqueness of individuals. Creating a prejudice-free environment where individuals feel confident and at ease is a commitment of the school.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9.8000335693359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This environment will be achieved by: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137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Being respectful.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Always treating all members of the school community fairly.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Developing an understanding of diversity and the benefits it can have.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Adopting an inclusive attitude.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Adopting an inclusive curriculum that is accessible to all.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3.3596420288086" w:lineRule="auto"/>
        <w:ind w:left="743.800048828125" w:right="350.748291015625" w:hanging="360.600051879882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Encouraging compassion and open-mindedness. We are committed to having a balanced and broad curriculum.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67578125" w:line="242.9688835144043" w:lineRule="auto"/>
        <w:ind w:left="11.800003051757812" w:right="341.79687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believe that our pupils should be exposed to ideas and concepts that may challenge their understanding, to help ensure that pupils learn to become more accepting and inclusive of others. Challenging and controversial concepts will be delivered in an age appropriate way that prevents discrimination and promotes inclusive attitudes. We will also respect the right of parents to withdraw their children from certain classes which pose conflicts to their own beliefs. Dealing with prejudice. We do not tolerate any form of prejudice-related incident. Whether direct or indirect, we treat discrimination against all members of our school with the utmost seriousness. When an incident is reported, through our reporting procedure, our school will ensure appropriate action is taken and a fair resolution is put into place.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3603515625" w:line="240" w:lineRule="auto"/>
        <w:ind w:left="15.80001831054687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Our pupils are taught to be: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442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Understanding of others.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Celebratory of cultural diversity.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Eager to reach their full potential.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Inclusive.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58471679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Aware of what constitutes discriminatory behaviour.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2591552734375" w:line="240" w:lineRule="auto"/>
        <w:ind w:left="9.8000335693359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The school’s employees will not: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52221679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Discriminate against any member of the school community.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Treat other members of the school community unfairly.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8250427246094"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school’s employee’s will:</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76171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Promote diversity and equality.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3154296875" w:line="261.02834701538086"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Encourage and adopt an inclusive attitude.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Lead by example.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75146484375" w:line="240" w:lineRule="auto"/>
        <w:ind w:left="0"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Equality and dignity in the workplace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do not discriminate against staff with regards to their: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Age.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Disability.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Gender reassignment.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Marital or civil partner status.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Pregnancy or maternity.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Race.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Religion or belief.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Sexual orientation.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49.0000152587891" w:right="895.999755859375" w:header="0" w:footer="720"/>
          <w:cols w:equalWidth="0" w:num="2">
            <w:col w:space="0" w:w="5140"/>
            <w:col w:space="0" w:w="5140"/>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2.298583984375" w:line="242.96916961669922" w:lineRule="auto"/>
        <w:ind w:left="11.800003051757812" w:right="352.59765625" w:firstLine="13.600006103515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Equality of opportunity and non-discrimination extends to the treatment of all members of the school community. All staff members are obliged to act in accordance will the school’s various policies relating to equality. We will guarantee that no redundancy is the result of direct or indirect prejudice. All disciplinary procedures are non-prejudicial, whether they result in warnings, dismissal, or any other disciplinary action.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6916961669922" w:lineRule="auto"/>
        <w:ind w:left="11.800003051757812" w:right="363.050537109375" w:firstLine="13.600006103515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Prejudice is not tolerated and we are continuously working towards a more accepting and respectful environment for our school community. Equality permeates all school policies and practices, however, this statement operates in conjunction with the following policies in particular: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Equality Information &amp; Objectives Policy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Complaints Procedures Policy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 Opportunities Policy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Grievance Policy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Disciplinary Policy and Procedures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Anti-bullying Policy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Safeguarding Policy and Procedures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SEND Policy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Family Friendly Policies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Data Protection Policies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53271484375" w:line="240" w:lineRule="auto"/>
        <w:ind w:left="264.87998962402344" w:right="0" w:firstLine="0"/>
        <w:jc w:val="left"/>
        <w:rPr>
          <w:rFonts w:ascii="Verdana" w:cs="Verdana" w:eastAsia="Verdana" w:hAnsi="Verdana"/>
          <w:b w:val="1"/>
          <w:i w:val="0"/>
          <w:smallCaps w:val="0"/>
          <w:strike w:val="0"/>
          <w:color w:val="4472c4"/>
          <w:sz w:val="36"/>
          <w:szCs w:val="36"/>
          <w:u w:val="none"/>
          <w:shd w:fill="auto" w:val="clear"/>
          <w:vertAlign w:val="baseline"/>
        </w:rPr>
      </w:pPr>
      <w:r w:rsidDel="00000000" w:rsidR="00000000" w:rsidRPr="00000000">
        <w:rPr>
          <w:rFonts w:ascii="Verdana" w:cs="Verdana" w:eastAsia="Verdana" w:hAnsi="Verdana"/>
          <w:b w:val="1"/>
          <w:i w:val="0"/>
          <w:smallCaps w:val="0"/>
          <w:strike w:val="0"/>
          <w:color w:val="4472c4"/>
          <w:sz w:val="36"/>
          <w:szCs w:val="36"/>
          <w:u w:val="none"/>
          <w:shd w:fill="auto" w:val="clear"/>
          <w:vertAlign w:val="baseline"/>
          <w:rtl w:val="0"/>
        </w:rPr>
        <w:t xml:space="preserve">Safeguarding Written Statement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48583984375" w:line="242.98871040344238" w:lineRule="auto"/>
        <w:ind w:left="12.400054931640625" w:right="362.06298828125" w:hanging="6.6000366210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Devonshire Hill Nursery and Primary School is a safe place for children, where our responsibilities for safeguarding children are taken seriously.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5576171875" w:line="242.96916961669922" w:lineRule="auto"/>
        <w:ind w:left="12.400054931640625" w:right="430.4736328125" w:hanging="6.6000366210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Through our curriculum we teach the children about personal safety, and how to keep themselves safe from harm.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7895431518555" w:lineRule="auto"/>
        <w:ind w:left="23.800048828125" w:right="344.9462890625" w:hanging="18.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There is a strong anti-bullying ethos evident throughout the school. We teach our children how to recognise bullying, how to keep themselves safe from bullying behaviour and how to report it. We listen to our children.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64306640625" w:line="242.96916961669922" w:lineRule="auto"/>
        <w:ind w:left="15.999984741210938" w:right="346.884765625" w:firstLine="1.00006103515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curriculum includes opportunities to discuss feelings and emotions, and helps children to think about their own personal safety and their rights as individuals to be kept safe from harm.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14.8000335693359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teach our children about the uses and misuses of drugs, at an age-appropriate time and level.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2.96916961669922" w:lineRule="auto"/>
        <w:ind w:left="12.400054931640625" w:right="350.89111328125" w:firstLine="4.5999908447265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relationships, sex health education programme teaches children about keeping themselves safe from harm, at an age appropriate level.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25244140625" w:line="240" w:lineRule="auto"/>
        <w:ind w:left="14.8000335693359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clear guidance to help children to use the Internet safely.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4599609375" w:line="242.96916961669922" w:lineRule="auto"/>
        <w:ind w:left="15.999984741210938" w:right="342.681884765625" w:firstLine="1.00006103515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policies and agreed practices for child protection, health and safety, behaviour management, attendance and looked after children all comply with the recommendations of safeguarding children at school. We have a trained and designated child protection officer and deputy officer, and a designated governor with responsibility for child protection practices at the school.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8810958862305" w:lineRule="auto"/>
        <w:ind w:left="22.79998779296875" w:right="376.03515625" w:hanging="7.9999542236328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policies to manage potential allegations against staff, whistleblowing and the use of physical intervention.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58203125" w:line="242.9688835144043" w:lineRule="auto"/>
        <w:ind w:left="16.60003662109375" w:right="348.231201171875" w:firstLine="0.4000091552734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staff recruitment policies and practices are rigorous and comply with safe recruitment and selection requirements. We always pursue identity checks and qualification checks and we take up and scrutinise written references before employment.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6916961669922" w:lineRule="auto"/>
        <w:ind w:left="15.999984741210938" w:right="347.42919921875" w:hanging="1.19995117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require evidence of enhanced Disclosure and Barring Services (DBS) clearance before employing any staff, in addition to pursuing List 99 checks.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19140625" w:line="242.94965744018555" w:lineRule="auto"/>
        <w:ind w:left="23.800048828125" w:right="347.8564453125" w:hanging="15.40000915527343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governors, voluntary helpers, supply teachers, agency staff, and outside club and coaching staff are required to provide evidence of enhanced DBS clearance.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703125" w:line="242.97039985656738" w:lineRule="auto"/>
        <w:ind w:left="15.999984741210938" w:right="360.205078125" w:hanging="10.1999664306640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governing body is regularly updated about child protection, anti-bullying and safeguarding policies and practices by the Headteacher.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6673774719238" w:lineRule="auto"/>
        <w:ind w:left="15.999984741210938" w:right="367.291259765625" w:firstLine="3.199996948242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It is the responsibility of every adult in the school to ensure that we maintain the highest level of awareness about possible unsafe practices and deal with any issues immediately and appropriately.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37451171875" w:line="240" w:lineRule="auto"/>
        <w:ind w:left="5.800018310546875"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Safeguarding Statement should be read in conjunction with the following policies: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4813232421875" w:line="243.3596420288086" w:lineRule="auto"/>
        <w:ind w:left="308.39996337890625" w:right="162.5018310546875" w:hanging="308.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Safeguarding and Child Protection Policy and Principles;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67602539062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Health and Safety Policy;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6599121093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Online Safety Policy;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3753662109375" w:line="283.3436679840088"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Disclosure and Barring Services Checks Policy;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Anti-Bullying Policy;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373779296875" w:line="243.37915420532227" w:lineRule="auto"/>
        <w:ind w:left="308.39996337890625" w:right="483.9935302734375" w:hanging="308.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Supporting Pupils with Medical Conditions Policy;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29681396484375" w:line="240" w:lineRule="auto"/>
        <w:ind w:left="1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Lettings Policy.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96420288086" w:lineRule="auto"/>
        <w:ind w:left="828.4002685546875" w:right="21.163330078125" w:hanging="368.400268554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Relationships, Sex, Health Education and Relationships Policy;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676025390625" w:line="283.36318016052246" w:lineRule="auto"/>
        <w:ind w:left="460" w:right="1002.1032714843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Attendance and Truancy Policy;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Drugs;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167236328125" w:line="240" w:lineRule="auto"/>
        <w:ind w:left="4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Safer Recruitment Policy;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5706787109375" w:line="240" w:lineRule="auto"/>
        <w:ind w:left="4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Whistleblowing Policy;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5706787109375" w:line="283.3436679840088" w:lineRule="auto"/>
        <w:ind w:left="460" w:right="407.796630859375"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871.2000274658203" w:right="1069.96337890625" w:header="0" w:footer="720"/>
          <w:cols w:equalWidth="0" w:num="2">
            <w:col w:space="0" w:w="5000"/>
            <w:col w:space="0" w:w="5000"/>
          </w:cols>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Pupil Behaviour and Discipline Policy; </w:t>
      </w: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Staff Handbook;</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5975341796875" w:line="240" w:lineRule="auto"/>
        <w:ind w:left="5.800018310546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6534150" cy="85725"/>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34150" cy="85725"/>
                    </a:xfrm>
                    <a:prstGeom prst="rect"/>
                    <a:ln/>
                  </pic:spPr>
                </pic:pic>
              </a:graphicData>
            </a:graphic>
          </wp:inline>
        </w:drawing>
      </w:r>
      <w:r w:rsidDel="00000000" w:rsidR="00000000" w:rsidRPr="00000000">
        <w:rPr>
          <w:rtl w:val="0"/>
        </w:rPr>
      </w:r>
    </w:p>
    <w:sectPr>
      <w:type w:val="continuous"/>
      <w:pgSz w:h="16840" w:w="11920" w:orient="portrait"/>
      <w:pgMar w:bottom="396.055908203125" w:top="515.2978515625" w:left="734.1999816894531" w:right="371.0302734375" w:header="0" w:footer="720"/>
      <w:cols w:equalWidth="0" w:num="1">
        <w:col w:space="0" w:w="10814.76974487304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ourier New"/>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