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16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1"/>
        <w:gridCol w:w="7992"/>
      </w:tblGrid>
      <w:tr w:rsidR="0093359F" w:rsidRPr="005666F3" w14:paraId="7F5DAC41" w14:textId="77777777" w:rsidTr="00196259">
        <w:trPr>
          <w:jc w:val="center"/>
        </w:trPr>
        <w:tc>
          <w:tcPr>
            <w:tcW w:w="2500" w:type="pct"/>
          </w:tcPr>
          <w:p w14:paraId="52A315A5" w14:textId="67C833A2" w:rsidR="0093359F" w:rsidRPr="005666F3" w:rsidRDefault="00846A32" w:rsidP="00846A32">
            <w:pPr>
              <w:tabs>
                <w:tab w:val="left" w:pos="585"/>
                <w:tab w:val="right" w:pos="7775"/>
              </w:tabs>
              <w:rPr>
                <w:rFonts w:ascii="Century Gothic" w:hAnsi="Century Gothic"/>
              </w:rPr>
            </w:pPr>
            <w:r>
              <w:rPr>
                <w:rFonts w:ascii="Century Gothic" w:hAnsi="Century Gothic"/>
              </w:rPr>
              <w:tab/>
            </w:r>
            <w:r>
              <w:rPr>
                <w:rFonts w:ascii="Century Gothic" w:hAnsi="Century Gothic"/>
              </w:rPr>
              <w:tab/>
            </w:r>
            <w:r w:rsidR="0093359F" w:rsidRPr="005666F3">
              <w:rPr>
                <w:rFonts w:ascii="Century Gothic" w:hAnsi="Century Gothic"/>
                <w:noProof/>
                <w:lang w:eastAsia="en-GB"/>
              </w:rPr>
              <w:drawing>
                <wp:inline distT="0" distB="0" distL="0" distR="0" wp14:anchorId="0FFBE3D9" wp14:editId="510A6A7B">
                  <wp:extent cx="4067175" cy="27116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68339" cy="2712379"/>
                          </a:xfrm>
                          <a:prstGeom prst="rect">
                            <a:avLst/>
                          </a:prstGeom>
                          <a:effectLst>
                            <a:softEdge rad="25400"/>
                          </a:effectLst>
                        </pic:spPr>
                      </pic:pic>
                    </a:graphicData>
                  </a:graphic>
                </wp:inline>
              </w:drawing>
            </w:r>
          </w:p>
        </w:tc>
        <w:tc>
          <w:tcPr>
            <w:tcW w:w="2500" w:type="pct"/>
          </w:tcPr>
          <w:p w14:paraId="558235FA" w14:textId="2B32B57E" w:rsidR="0093359F" w:rsidRPr="005666F3" w:rsidRDefault="00521314" w:rsidP="00E15679">
            <w:pPr>
              <w:rPr>
                <w:rFonts w:ascii="Century Gothic" w:hAnsi="Century Gothic"/>
              </w:rPr>
            </w:pPr>
            <w:r w:rsidRPr="00521314">
              <w:rPr>
                <w:rFonts w:ascii="Century Gothic" w:hAnsi="Century Gothic"/>
                <w:noProof/>
                <w:lang w:eastAsia="en-GB"/>
              </w:rPr>
              <mc:AlternateContent>
                <mc:Choice Requires="wps">
                  <w:drawing>
                    <wp:anchor distT="45720" distB="45720" distL="114300" distR="114300" simplePos="0" relativeHeight="251662336" behindDoc="1" locked="0" layoutInCell="1" allowOverlap="1" wp14:anchorId="53696A08" wp14:editId="0976E5C9">
                      <wp:simplePos x="0" y="0"/>
                      <wp:positionH relativeFrom="column">
                        <wp:posOffset>-6362700</wp:posOffset>
                      </wp:positionH>
                      <wp:positionV relativeFrom="paragraph">
                        <wp:posOffset>-542925</wp:posOffset>
                      </wp:positionV>
                      <wp:extent cx="11744325" cy="103251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4325" cy="10325100"/>
                              </a:xfrm>
                              <a:prstGeom prst="rect">
                                <a:avLst/>
                              </a:prstGeom>
                              <a:solidFill>
                                <a:schemeClr val="accent1">
                                  <a:lumMod val="60000"/>
                                  <a:lumOff val="40000"/>
                                </a:schemeClr>
                              </a:solidFill>
                              <a:ln w="9525">
                                <a:solidFill>
                                  <a:srgbClr val="000000"/>
                                </a:solidFill>
                                <a:miter lim="800000"/>
                                <a:headEnd/>
                                <a:tailEnd/>
                              </a:ln>
                            </wps:spPr>
                            <wps:txbx>
                              <w:txbxContent>
                                <w:p w14:paraId="7787AE32" w14:textId="10B4A56D" w:rsidR="00521314" w:rsidRDefault="005213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696A08" id="_x0000_t202" coordsize="21600,21600" o:spt="202" path="m,l,21600r21600,l21600,xe">
                      <v:stroke joinstyle="miter"/>
                      <v:path gradientshapeok="t" o:connecttype="rect"/>
                    </v:shapetype>
                    <v:shape id="Text Box 2" o:spid="_x0000_s1026" type="#_x0000_t202" style="position:absolute;margin-left:-501pt;margin-top:-42.75pt;width:924.75pt;height:813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" fillcolor="#9cc2e5 [1940]">
                      <v:textbox>
                        <w:txbxContent>
                          <w:p w14:paraId="7787AE32" w14:textId="10B4A56D" w:rsidR="00521314" w:rsidRDefault="00521314"/>
                        </w:txbxContent>
                      </v:textbox>
                    </v:shape>
                  </w:pict>
                </mc:Fallback>
              </mc:AlternateContent>
            </w:r>
            <w:r w:rsidR="0093359F" w:rsidRPr="005666F3">
              <w:rPr>
                <w:rFonts w:ascii="Century Gothic" w:hAnsi="Century Gothic"/>
                <w:noProof/>
                <w:lang w:eastAsia="en-GB"/>
              </w:rPr>
              <w:drawing>
                <wp:inline distT="0" distB="0" distL="0" distR="0" wp14:anchorId="10C7E029" wp14:editId="42C9282C">
                  <wp:extent cx="4066979" cy="271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73772" cy="2715979"/>
                          </a:xfrm>
                          <a:prstGeom prst="rect">
                            <a:avLst/>
                          </a:prstGeom>
                          <a:effectLst>
                            <a:softEdge rad="25400"/>
                          </a:effectLst>
                        </pic:spPr>
                      </pic:pic>
                    </a:graphicData>
                  </a:graphic>
                </wp:inline>
              </w:drawing>
            </w:r>
          </w:p>
        </w:tc>
      </w:tr>
      <w:tr w:rsidR="0093359F" w:rsidRPr="005666F3" w14:paraId="5CBEB24B" w14:textId="77777777" w:rsidTr="00196259">
        <w:trPr>
          <w:jc w:val="center"/>
        </w:trPr>
        <w:tc>
          <w:tcPr>
            <w:tcW w:w="2500" w:type="pct"/>
          </w:tcPr>
          <w:p w14:paraId="2F86BFD3" w14:textId="237CF9F2" w:rsidR="0093359F" w:rsidRPr="0062233B" w:rsidRDefault="0093359F" w:rsidP="005566A8">
            <w:pPr>
              <w:jc w:val="center"/>
              <w:rPr>
                <w:rFonts w:ascii="Century Gothic" w:hAnsi="Century Gothic"/>
                <w:sz w:val="18"/>
                <w:szCs w:val="18"/>
              </w:rPr>
            </w:pPr>
          </w:p>
        </w:tc>
        <w:tc>
          <w:tcPr>
            <w:tcW w:w="2500" w:type="pct"/>
          </w:tcPr>
          <w:p w14:paraId="5F79BFC4" w14:textId="7FB1F9C5" w:rsidR="0093359F" w:rsidRPr="0062233B" w:rsidRDefault="0093359F" w:rsidP="005566A8">
            <w:pPr>
              <w:jc w:val="center"/>
              <w:rPr>
                <w:rFonts w:ascii="Century Gothic" w:hAnsi="Century Gothic"/>
                <w:sz w:val="18"/>
                <w:szCs w:val="18"/>
              </w:rPr>
            </w:pPr>
          </w:p>
        </w:tc>
      </w:tr>
      <w:tr w:rsidR="0093359F" w:rsidRPr="005666F3" w14:paraId="0468EC0A" w14:textId="77777777" w:rsidTr="00196259">
        <w:trPr>
          <w:jc w:val="center"/>
        </w:trPr>
        <w:tc>
          <w:tcPr>
            <w:tcW w:w="2500" w:type="pct"/>
          </w:tcPr>
          <w:p w14:paraId="1ACADD43" w14:textId="00A58480" w:rsidR="0093359F" w:rsidRPr="005666F3" w:rsidRDefault="0093359F" w:rsidP="00E15679">
            <w:pPr>
              <w:jc w:val="right"/>
              <w:rPr>
                <w:rFonts w:ascii="Century Gothic" w:hAnsi="Century Gothic"/>
              </w:rPr>
            </w:pPr>
            <w:r w:rsidRPr="005666F3">
              <w:rPr>
                <w:rFonts w:ascii="Century Gothic" w:hAnsi="Century Gothic"/>
                <w:noProof/>
                <w:lang w:eastAsia="en-GB"/>
              </w:rPr>
              <w:drawing>
                <wp:inline distT="0" distB="0" distL="0" distR="0" wp14:anchorId="4086999A" wp14:editId="12052E9B">
                  <wp:extent cx="4057450" cy="2705097"/>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70202" cy="2713599"/>
                          </a:xfrm>
                          <a:prstGeom prst="rect">
                            <a:avLst/>
                          </a:prstGeom>
                          <a:effectLst>
                            <a:softEdge rad="25400"/>
                          </a:effectLst>
                        </pic:spPr>
                      </pic:pic>
                    </a:graphicData>
                  </a:graphic>
                </wp:inline>
              </w:drawing>
            </w:r>
          </w:p>
        </w:tc>
        <w:tc>
          <w:tcPr>
            <w:tcW w:w="2500" w:type="pct"/>
          </w:tcPr>
          <w:p w14:paraId="73970A09" w14:textId="1D58B702" w:rsidR="0093359F" w:rsidRPr="00196259" w:rsidRDefault="0093359F" w:rsidP="00E15679">
            <w:pPr>
              <w:rPr>
                <w:rFonts w:ascii="Century Gothic" w:hAnsi="Century Gothic"/>
                <w:sz w:val="52"/>
                <w:szCs w:val="52"/>
              </w:rPr>
            </w:pPr>
            <w:r w:rsidRPr="00196259">
              <w:rPr>
                <w:rFonts w:ascii="Century Gothic" w:hAnsi="Century Gothic"/>
                <w:noProof/>
                <w:sz w:val="52"/>
                <w:szCs w:val="52"/>
                <w:lang w:eastAsia="en-GB"/>
              </w:rPr>
              <w:drawing>
                <wp:inline distT="0" distB="0" distL="0" distR="0" wp14:anchorId="7E33F1BA" wp14:editId="20832022">
                  <wp:extent cx="4071740" cy="271462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1653" cy="2721234"/>
                          </a:xfrm>
                          <a:prstGeom prst="rect">
                            <a:avLst/>
                          </a:prstGeom>
                          <a:effectLst>
                            <a:softEdge rad="25400"/>
                          </a:effectLst>
                        </pic:spPr>
                      </pic:pic>
                    </a:graphicData>
                  </a:graphic>
                </wp:inline>
              </w:drawing>
            </w:r>
          </w:p>
        </w:tc>
      </w:tr>
      <w:tr w:rsidR="0093359F" w:rsidRPr="005666F3" w14:paraId="28498D16" w14:textId="77777777" w:rsidTr="00196259">
        <w:trPr>
          <w:jc w:val="center"/>
        </w:trPr>
        <w:tc>
          <w:tcPr>
            <w:tcW w:w="5000" w:type="pct"/>
            <w:gridSpan w:val="2"/>
          </w:tcPr>
          <w:p w14:paraId="4833FD58" w14:textId="7D3C28D6" w:rsidR="0093359F" w:rsidRPr="00846A32" w:rsidRDefault="00196259" w:rsidP="00196259">
            <w:pPr>
              <w:spacing w:before="120"/>
              <w:ind w:left="-108" w:right="-209"/>
              <w:rPr>
                <w:rFonts w:ascii="Century Gothic" w:hAnsi="Century Gothic"/>
                <w:b/>
                <w:color w:val="FFFFFF" w:themeColor="background1"/>
                <w:sz w:val="52"/>
                <w:szCs w:val="52"/>
              </w:rPr>
            </w:pPr>
            <w:r w:rsidRPr="00196259">
              <w:rPr>
                <w:rFonts w:ascii="Century Gothic" w:eastAsia="Times New Roman" w:hAnsi="Century Gothic"/>
                <w:b/>
                <w:noProof/>
                <w:color w:val="FF0000"/>
                <w:sz w:val="52"/>
                <w:szCs w:val="52"/>
                <w:lang w:eastAsia="en-GB"/>
              </w:rPr>
              <w:drawing>
                <wp:anchor distT="0" distB="0" distL="114300" distR="114300" simplePos="0" relativeHeight="251660288" behindDoc="0" locked="0" layoutInCell="1" allowOverlap="1" wp14:anchorId="2A30B885" wp14:editId="37C181FC">
                  <wp:simplePos x="0" y="0"/>
                  <wp:positionH relativeFrom="column">
                    <wp:posOffset>6999606</wp:posOffset>
                  </wp:positionH>
                  <wp:positionV relativeFrom="paragraph">
                    <wp:posOffset>173355</wp:posOffset>
                  </wp:positionV>
                  <wp:extent cx="2101466" cy="652973"/>
                  <wp:effectExtent l="0" t="0" r="0" b="0"/>
                  <wp:wrapNone/>
                  <wp:docPr id="4" name="Picture 4" descr="cid:C329BFBB-A7DC-4640-A15D-467F3C314C56@wewor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8E15DE-C6E7-4F7F-89AB-1C755DCC808A" descr="cid:C329BFBB-A7DC-4640-A15D-467F3C314C56@wework.com"/>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139028" cy="66464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color w:val="FF0000"/>
                <w:sz w:val="52"/>
                <w:szCs w:val="52"/>
              </w:rPr>
              <w:t xml:space="preserve">        </w:t>
            </w:r>
            <w:r w:rsidRPr="0062233B">
              <w:rPr>
                <w:rFonts w:ascii="Century Gothic" w:hAnsi="Century Gothic"/>
                <w:b/>
                <w:color w:val="FF0000"/>
                <w:sz w:val="56"/>
                <w:szCs w:val="56"/>
              </w:rPr>
              <w:t xml:space="preserve">  </w:t>
            </w:r>
            <w:r w:rsidR="00CB6D96">
              <w:rPr>
                <w:rFonts w:ascii="Century Gothic" w:hAnsi="Century Gothic"/>
                <w:b/>
                <w:color w:val="FF0000"/>
                <w:sz w:val="56"/>
                <w:szCs w:val="56"/>
              </w:rPr>
              <w:t xml:space="preserve">     </w:t>
            </w:r>
            <w:r w:rsidR="00846A32">
              <w:rPr>
                <w:rFonts w:ascii="Century Gothic" w:hAnsi="Century Gothic"/>
                <w:b/>
                <w:color w:val="FFFFFF" w:themeColor="background1"/>
                <w:sz w:val="52"/>
                <w:szCs w:val="52"/>
              </w:rPr>
              <w:t>SEND Learning Support Assistant</w:t>
            </w:r>
          </w:p>
          <w:p w14:paraId="0D8AFE46" w14:textId="123E7C25" w:rsidR="0093359F" w:rsidRPr="00196259" w:rsidRDefault="00196259" w:rsidP="00196259">
            <w:pPr>
              <w:rPr>
                <w:rFonts w:ascii="Century Gothic" w:hAnsi="Century Gothic"/>
                <w:b/>
                <w:color w:val="FF0000"/>
                <w:sz w:val="52"/>
                <w:szCs w:val="52"/>
              </w:rPr>
            </w:pPr>
            <w:r w:rsidRPr="00846A32">
              <w:rPr>
                <w:rFonts w:ascii="Century Gothic" w:hAnsi="Century Gothic"/>
                <w:b/>
                <w:color w:val="FFFFFF" w:themeColor="background1"/>
                <w:sz w:val="52"/>
                <w:szCs w:val="52"/>
              </w:rPr>
              <w:t xml:space="preserve">                     </w:t>
            </w:r>
            <w:r w:rsidR="00CB6D96">
              <w:rPr>
                <w:rFonts w:ascii="Century Gothic" w:hAnsi="Century Gothic"/>
                <w:b/>
                <w:color w:val="FFFFFF" w:themeColor="background1"/>
                <w:sz w:val="52"/>
                <w:szCs w:val="52"/>
              </w:rPr>
              <w:t xml:space="preserve">           </w:t>
            </w:r>
            <w:r w:rsidR="00BB7E7B">
              <w:rPr>
                <w:rFonts w:ascii="Century Gothic" w:hAnsi="Century Gothic"/>
                <w:b/>
                <w:color w:val="FFFFFF" w:themeColor="background1"/>
                <w:sz w:val="52"/>
                <w:szCs w:val="52"/>
              </w:rPr>
              <w:t xml:space="preserve">      </w:t>
            </w:r>
            <w:r w:rsidR="00CB6D96">
              <w:rPr>
                <w:rFonts w:ascii="Century Gothic" w:hAnsi="Century Gothic"/>
                <w:b/>
                <w:color w:val="FFFFFF" w:themeColor="background1"/>
                <w:sz w:val="52"/>
                <w:szCs w:val="52"/>
              </w:rPr>
              <w:t xml:space="preserve"> </w:t>
            </w:r>
            <w:r w:rsidR="0093359F" w:rsidRPr="00846A32">
              <w:rPr>
                <w:rFonts w:ascii="Century Gothic" w:hAnsi="Century Gothic"/>
                <w:b/>
                <w:color w:val="FFFFFF" w:themeColor="background1"/>
                <w:sz w:val="52"/>
                <w:szCs w:val="52"/>
              </w:rPr>
              <w:t>Recruitment Pack</w:t>
            </w:r>
          </w:p>
        </w:tc>
      </w:tr>
    </w:tbl>
    <w:p w14:paraId="231FC41B" w14:textId="07A16BED" w:rsidR="00E15679" w:rsidRDefault="00E15679" w:rsidP="00DE1F13">
      <w:pPr>
        <w:spacing w:before="360"/>
        <w:jc w:val="both"/>
        <w:rPr>
          <w:rFonts w:ascii="Century Gothic" w:hAnsi="Century Gothic"/>
          <w:sz w:val="22"/>
          <w:szCs w:val="22"/>
        </w:rPr>
        <w:sectPr w:rsidR="00E15679" w:rsidSect="00E15679">
          <w:headerReference w:type="default" r:id="rId14"/>
          <w:pgSz w:w="16817" w:h="11901" w:orient="landscape"/>
          <w:pgMar w:top="851" w:right="488" w:bottom="851" w:left="851" w:header="567" w:footer="284" w:gutter="0"/>
          <w:cols w:space="708"/>
          <w:titlePg/>
          <w:docGrid w:linePitch="360"/>
        </w:sectPr>
      </w:pPr>
    </w:p>
    <w:p w14:paraId="38B489B4" w14:textId="77777777" w:rsidR="00DE1F13" w:rsidRDefault="00DE1F13" w:rsidP="00DE1F13">
      <w:pPr>
        <w:spacing w:before="360"/>
        <w:jc w:val="both"/>
        <w:rPr>
          <w:rFonts w:ascii="Century Gothic" w:hAnsi="Century Gothic"/>
          <w:sz w:val="22"/>
          <w:szCs w:val="22"/>
        </w:rPr>
      </w:pPr>
    </w:p>
    <w:tbl>
      <w:tblPr>
        <w:tblStyle w:val="TableGrid"/>
        <w:tblW w:w="51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1"/>
      </w:tblGrid>
      <w:tr w:rsidR="00DE1F13" w:rsidRPr="005666F3" w14:paraId="74633BA1" w14:textId="77777777" w:rsidTr="0062233B">
        <w:trPr>
          <w:trHeight w:val="176"/>
        </w:trPr>
        <w:tc>
          <w:tcPr>
            <w:tcW w:w="5000" w:type="pct"/>
          </w:tcPr>
          <w:p w14:paraId="22B77DD6" w14:textId="77777777" w:rsidR="00DE1F13" w:rsidRPr="00872B14" w:rsidRDefault="00DE1F13" w:rsidP="00B32FF1">
            <w:pPr>
              <w:widowControl w:val="0"/>
              <w:autoSpaceDE w:val="0"/>
              <w:autoSpaceDN w:val="0"/>
              <w:adjustRightInd w:val="0"/>
              <w:jc w:val="both"/>
              <w:rPr>
                <w:rFonts w:ascii="Century Gothic" w:hAnsi="Century Gothic" w:cs="Times"/>
                <w:b/>
                <w:color w:val="000000" w:themeColor="text1"/>
                <w:sz w:val="40"/>
                <w:szCs w:val="40"/>
              </w:rPr>
            </w:pPr>
            <w:r w:rsidRPr="00872B14">
              <w:rPr>
                <w:rFonts w:ascii="Century Gothic" w:hAnsi="Century Gothic" w:cs="Times"/>
                <w:b/>
                <w:color w:val="4472C4" w:themeColor="accent5"/>
                <w:sz w:val="40"/>
                <w:szCs w:val="40"/>
              </w:rPr>
              <w:t>Contents</w:t>
            </w:r>
          </w:p>
        </w:tc>
      </w:tr>
      <w:tr w:rsidR="00DE1F13" w:rsidRPr="005666F3" w14:paraId="1FD73959" w14:textId="77777777" w:rsidTr="0062233B">
        <w:trPr>
          <w:trHeight w:val="80"/>
        </w:trPr>
        <w:tc>
          <w:tcPr>
            <w:tcW w:w="5000" w:type="pct"/>
            <w:shd w:val="clear" w:color="auto" w:fill="4472C4" w:themeFill="accent5"/>
          </w:tcPr>
          <w:p w14:paraId="1DF374DE" w14:textId="77777777" w:rsidR="00DE1F13" w:rsidRPr="005666F3" w:rsidRDefault="00DE1F13" w:rsidP="00B32FF1">
            <w:pPr>
              <w:widowControl w:val="0"/>
              <w:autoSpaceDE w:val="0"/>
              <w:autoSpaceDN w:val="0"/>
              <w:adjustRightInd w:val="0"/>
              <w:jc w:val="both"/>
              <w:rPr>
                <w:rFonts w:ascii="Century Gothic" w:hAnsi="Century Gothic" w:cs="Times"/>
                <w:b/>
                <w:color w:val="4472C4" w:themeColor="accent5"/>
                <w:sz w:val="4"/>
                <w:szCs w:val="4"/>
              </w:rPr>
            </w:pPr>
          </w:p>
        </w:tc>
      </w:tr>
    </w:tbl>
    <w:p w14:paraId="32C859D0" w14:textId="77777777" w:rsidR="00DE1F13" w:rsidRPr="00DE1F13" w:rsidRDefault="00DE1F13" w:rsidP="00DE1F13">
      <w:pPr>
        <w:spacing w:before="360"/>
        <w:jc w:val="both"/>
        <w:rPr>
          <w:rFonts w:ascii="Century Gothic" w:hAnsi="Century Gothic"/>
          <w:sz w:val="22"/>
          <w:szCs w:val="22"/>
        </w:rPr>
      </w:pPr>
    </w:p>
    <w:p w14:paraId="3E38DD06" w14:textId="7973C8FE" w:rsidR="008E04E8" w:rsidRPr="005666F3" w:rsidRDefault="008E04E8" w:rsidP="0062233B">
      <w:pPr>
        <w:pStyle w:val="ListParagraph"/>
        <w:numPr>
          <w:ilvl w:val="0"/>
          <w:numId w:val="13"/>
        </w:numPr>
        <w:spacing w:before="120"/>
        <w:ind w:left="714" w:hanging="357"/>
        <w:jc w:val="both"/>
        <w:rPr>
          <w:rFonts w:ascii="Century Gothic" w:hAnsi="Century Gothic"/>
          <w:sz w:val="22"/>
          <w:szCs w:val="22"/>
        </w:rPr>
      </w:pPr>
      <w:r w:rsidRPr="005666F3">
        <w:rPr>
          <w:rFonts w:ascii="Century Gothic" w:hAnsi="Century Gothic"/>
          <w:sz w:val="22"/>
          <w:szCs w:val="22"/>
        </w:rPr>
        <w:t xml:space="preserve">Letter from the </w:t>
      </w:r>
      <w:r w:rsidR="00846A32">
        <w:rPr>
          <w:rFonts w:ascii="Century Gothic" w:hAnsi="Century Gothic"/>
          <w:sz w:val="22"/>
          <w:szCs w:val="22"/>
        </w:rPr>
        <w:t xml:space="preserve">Executive </w:t>
      </w:r>
      <w:proofErr w:type="spellStart"/>
      <w:r w:rsidRPr="005666F3">
        <w:rPr>
          <w:rFonts w:ascii="Century Gothic" w:hAnsi="Century Gothic"/>
          <w:sz w:val="22"/>
          <w:szCs w:val="22"/>
        </w:rPr>
        <w:t>Headteacher</w:t>
      </w:r>
      <w:proofErr w:type="spellEnd"/>
    </w:p>
    <w:p w14:paraId="26840B6B" w14:textId="77777777" w:rsidR="008E04E8" w:rsidRPr="005666F3" w:rsidRDefault="008E04E8" w:rsidP="008E04E8">
      <w:pPr>
        <w:pStyle w:val="ListParagraph"/>
        <w:numPr>
          <w:ilvl w:val="0"/>
          <w:numId w:val="13"/>
        </w:numPr>
        <w:spacing w:before="240" w:after="240"/>
        <w:ind w:left="714" w:hanging="357"/>
        <w:contextualSpacing w:val="0"/>
        <w:jc w:val="both"/>
        <w:rPr>
          <w:rFonts w:ascii="Century Gothic" w:hAnsi="Century Gothic"/>
          <w:sz w:val="22"/>
          <w:szCs w:val="22"/>
        </w:rPr>
      </w:pPr>
      <w:r w:rsidRPr="005666F3">
        <w:rPr>
          <w:rFonts w:ascii="Century Gothic" w:hAnsi="Century Gothic"/>
          <w:sz w:val="22"/>
          <w:szCs w:val="22"/>
        </w:rPr>
        <w:t>About The Devonshire Hill Nursery and Primary School</w:t>
      </w:r>
    </w:p>
    <w:p w14:paraId="32B6D25A" w14:textId="77777777" w:rsidR="008E04E8" w:rsidRPr="005666F3" w:rsidRDefault="008E04E8" w:rsidP="008E04E8">
      <w:pPr>
        <w:pStyle w:val="ListParagraph"/>
        <w:numPr>
          <w:ilvl w:val="0"/>
          <w:numId w:val="13"/>
        </w:numPr>
        <w:spacing w:before="240" w:after="240"/>
        <w:ind w:left="714" w:hanging="357"/>
        <w:contextualSpacing w:val="0"/>
        <w:jc w:val="both"/>
        <w:rPr>
          <w:rFonts w:ascii="Century Gothic" w:hAnsi="Century Gothic"/>
          <w:sz w:val="22"/>
          <w:szCs w:val="22"/>
        </w:rPr>
      </w:pPr>
      <w:r w:rsidRPr="005666F3">
        <w:rPr>
          <w:rFonts w:ascii="Century Gothic" w:hAnsi="Century Gothic"/>
          <w:sz w:val="22"/>
          <w:szCs w:val="22"/>
        </w:rPr>
        <w:t>Advert</w:t>
      </w:r>
    </w:p>
    <w:p w14:paraId="2AB08F4D" w14:textId="77777777" w:rsidR="008E04E8" w:rsidRPr="005666F3" w:rsidRDefault="008E04E8" w:rsidP="008E04E8">
      <w:pPr>
        <w:pStyle w:val="ListParagraph"/>
        <w:numPr>
          <w:ilvl w:val="0"/>
          <w:numId w:val="13"/>
        </w:numPr>
        <w:spacing w:before="240" w:after="240"/>
        <w:ind w:left="714" w:hanging="357"/>
        <w:contextualSpacing w:val="0"/>
        <w:jc w:val="both"/>
        <w:rPr>
          <w:rFonts w:ascii="Century Gothic" w:hAnsi="Century Gothic"/>
          <w:sz w:val="22"/>
          <w:szCs w:val="22"/>
        </w:rPr>
      </w:pPr>
      <w:r w:rsidRPr="005666F3">
        <w:rPr>
          <w:rFonts w:ascii="Century Gothic" w:hAnsi="Century Gothic"/>
          <w:sz w:val="22"/>
          <w:szCs w:val="22"/>
        </w:rPr>
        <w:t>Job Description</w:t>
      </w:r>
    </w:p>
    <w:p w14:paraId="5276572F" w14:textId="77777777" w:rsidR="008E04E8" w:rsidRPr="005666F3" w:rsidRDefault="008E04E8" w:rsidP="008E04E8">
      <w:pPr>
        <w:pStyle w:val="ListParagraph"/>
        <w:numPr>
          <w:ilvl w:val="0"/>
          <w:numId w:val="13"/>
        </w:numPr>
        <w:spacing w:before="240" w:after="240"/>
        <w:ind w:left="714" w:hanging="357"/>
        <w:contextualSpacing w:val="0"/>
        <w:jc w:val="both"/>
        <w:rPr>
          <w:rFonts w:ascii="Century Gothic" w:hAnsi="Century Gothic"/>
          <w:sz w:val="22"/>
          <w:szCs w:val="22"/>
        </w:rPr>
      </w:pPr>
      <w:r w:rsidRPr="005666F3">
        <w:rPr>
          <w:rFonts w:ascii="Century Gothic" w:hAnsi="Century Gothic"/>
          <w:sz w:val="22"/>
          <w:szCs w:val="22"/>
        </w:rPr>
        <w:t>Person Specification</w:t>
      </w:r>
    </w:p>
    <w:p w14:paraId="6F6657A3" w14:textId="77777777" w:rsidR="008E04E8" w:rsidRPr="005666F3" w:rsidRDefault="008E04E8" w:rsidP="008E04E8">
      <w:pPr>
        <w:pStyle w:val="ListParagraph"/>
        <w:numPr>
          <w:ilvl w:val="0"/>
          <w:numId w:val="13"/>
        </w:numPr>
        <w:spacing w:before="240" w:after="240"/>
        <w:ind w:left="714" w:hanging="357"/>
        <w:contextualSpacing w:val="0"/>
        <w:jc w:val="both"/>
        <w:rPr>
          <w:rFonts w:ascii="Century Gothic" w:hAnsi="Century Gothic"/>
          <w:sz w:val="22"/>
          <w:szCs w:val="22"/>
        </w:rPr>
      </w:pPr>
      <w:r w:rsidRPr="005666F3">
        <w:rPr>
          <w:rFonts w:ascii="Century Gothic" w:hAnsi="Century Gothic"/>
          <w:sz w:val="22"/>
          <w:szCs w:val="22"/>
        </w:rPr>
        <w:t>Guidance Notes for completing your application form</w:t>
      </w:r>
    </w:p>
    <w:p w14:paraId="443CFEAD" w14:textId="38AA66B3" w:rsidR="008E04E8" w:rsidRPr="005666F3" w:rsidRDefault="008E04E8" w:rsidP="008E04E8">
      <w:pPr>
        <w:pStyle w:val="ListParagraph"/>
        <w:numPr>
          <w:ilvl w:val="0"/>
          <w:numId w:val="13"/>
        </w:numPr>
        <w:spacing w:before="240" w:after="240"/>
        <w:ind w:left="714" w:hanging="357"/>
        <w:contextualSpacing w:val="0"/>
        <w:jc w:val="both"/>
        <w:rPr>
          <w:rFonts w:ascii="Century Gothic" w:hAnsi="Century Gothic"/>
          <w:sz w:val="22"/>
          <w:szCs w:val="22"/>
        </w:rPr>
      </w:pPr>
      <w:r w:rsidRPr="005666F3">
        <w:rPr>
          <w:rFonts w:ascii="Century Gothic" w:hAnsi="Century Gothic"/>
          <w:sz w:val="22"/>
          <w:szCs w:val="22"/>
        </w:rPr>
        <w:t xml:space="preserve">Equality </w:t>
      </w:r>
      <w:r w:rsidR="00B33031" w:rsidRPr="005666F3">
        <w:rPr>
          <w:rFonts w:ascii="Century Gothic" w:hAnsi="Century Gothic"/>
          <w:sz w:val="22"/>
          <w:szCs w:val="22"/>
        </w:rPr>
        <w:t>Statement</w:t>
      </w:r>
    </w:p>
    <w:p w14:paraId="7303136D" w14:textId="77777777" w:rsidR="008E04E8" w:rsidRPr="005666F3" w:rsidRDefault="008E04E8" w:rsidP="008E04E8">
      <w:pPr>
        <w:pStyle w:val="ListParagraph"/>
        <w:numPr>
          <w:ilvl w:val="0"/>
          <w:numId w:val="13"/>
        </w:numPr>
        <w:ind w:left="714" w:hanging="357"/>
        <w:contextualSpacing w:val="0"/>
        <w:jc w:val="both"/>
        <w:rPr>
          <w:rFonts w:ascii="Century Gothic" w:hAnsi="Century Gothic"/>
          <w:sz w:val="22"/>
          <w:szCs w:val="22"/>
        </w:rPr>
      </w:pPr>
      <w:r w:rsidRPr="005666F3">
        <w:rPr>
          <w:rFonts w:ascii="Century Gothic" w:hAnsi="Century Gothic"/>
          <w:sz w:val="22"/>
          <w:szCs w:val="22"/>
        </w:rPr>
        <w:t>Safeguarding Written Statement</w:t>
      </w:r>
    </w:p>
    <w:p w14:paraId="580D41F8" w14:textId="77777777" w:rsidR="008E04E8" w:rsidRPr="005666F3" w:rsidRDefault="008E04E8" w:rsidP="008E04E8">
      <w:pPr>
        <w:jc w:val="both"/>
        <w:rPr>
          <w:rFonts w:ascii="Century Gothic" w:hAnsi="Century Gothic"/>
          <w:sz w:val="22"/>
          <w:szCs w:val="22"/>
        </w:rPr>
      </w:pPr>
    </w:p>
    <w:p w14:paraId="07B84FA7" w14:textId="6D0264C4" w:rsidR="002D5D9C" w:rsidRPr="005666F3" w:rsidRDefault="002D5D9C" w:rsidP="0093359F">
      <w:pPr>
        <w:rPr>
          <w:rFonts w:ascii="Century Gothic" w:hAnsi="Century Gothic"/>
        </w:rPr>
      </w:pPr>
    </w:p>
    <w:p w14:paraId="2637E16C" w14:textId="77777777" w:rsidR="002D5D9C" w:rsidRDefault="002D5D9C" w:rsidP="0093359F">
      <w:pPr>
        <w:rPr>
          <w:rFonts w:ascii="Century Gothic" w:hAnsi="Century Gothic"/>
        </w:rPr>
      </w:pPr>
    </w:p>
    <w:p w14:paraId="3351D598" w14:textId="77777777" w:rsidR="00872B14" w:rsidRPr="005666F3" w:rsidRDefault="00872B14" w:rsidP="0093359F">
      <w:pPr>
        <w:rPr>
          <w:rFonts w:ascii="Century Gothic" w:hAnsi="Century Gothic"/>
        </w:rPr>
      </w:pPr>
    </w:p>
    <w:p w14:paraId="472188A4" w14:textId="77777777" w:rsidR="00020859" w:rsidRPr="005666F3" w:rsidRDefault="00020859" w:rsidP="0093359F">
      <w:pPr>
        <w:rPr>
          <w:rFonts w:ascii="Century Gothic" w:hAnsi="Century Gothi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020859" w:rsidRPr="005666F3" w14:paraId="531FA39E" w14:textId="77777777" w:rsidTr="00B33031">
        <w:trPr>
          <w:trHeight w:val="80"/>
        </w:trPr>
        <w:tc>
          <w:tcPr>
            <w:tcW w:w="10188" w:type="dxa"/>
          </w:tcPr>
          <w:p w14:paraId="4B749908" w14:textId="684B7EF1" w:rsidR="00020859" w:rsidRPr="00872B14" w:rsidRDefault="00872B14" w:rsidP="00E279E3">
            <w:pPr>
              <w:widowControl w:val="0"/>
              <w:autoSpaceDE w:val="0"/>
              <w:autoSpaceDN w:val="0"/>
              <w:adjustRightInd w:val="0"/>
              <w:ind w:left="-108"/>
              <w:jc w:val="both"/>
              <w:rPr>
                <w:rFonts w:ascii="Century Gothic" w:hAnsi="Century Gothic" w:cs="Times"/>
                <w:b/>
                <w:color w:val="000000" w:themeColor="text1"/>
                <w:sz w:val="40"/>
                <w:szCs w:val="40"/>
              </w:rPr>
            </w:pPr>
            <w:r>
              <w:rPr>
                <w:rFonts w:ascii="Century Gothic" w:hAnsi="Century Gothic" w:cs="Times"/>
                <w:b/>
                <w:color w:val="4472C4" w:themeColor="accent5"/>
                <w:sz w:val="40"/>
                <w:szCs w:val="40"/>
              </w:rPr>
              <w:t xml:space="preserve"> </w:t>
            </w:r>
            <w:r w:rsidR="00020859" w:rsidRPr="00872B14">
              <w:rPr>
                <w:rFonts w:ascii="Century Gothic" w:hAnsi="Century Gothic" w:cs="Times"/>
                <w:b/>
                <w:color w:val="4472C4" w:themeColor="accent5"/>
                <w:sz w:val="40"/>
                <w:szCs w:val="40"/>
              </w:rPr>
              <w:t xml:space="preserve">Letter from the </w:t>
            </w:r>
            <w:proofErr w:type="spellStart"/>
            <w:r w:rsidR="00020859" w:rsidRPr="00872B14">
              <w:rPr>
                <w:rFonts w:ascii="Century Gothic" w:hAnsi="Century Gothic" w:cs="Times"/>
                <w:b/>
                <w:color w:val="4472C4" w:themeColor="accent5"/>
                <w:sz w:val="40"/>
                <w:szCs w:val="40"/>
              </w:rPr>
              <w:t>Headteacher</w:t>
            </w:r>
            <w:proofErr w:type="spellEnd"/>
          </w:p>
        </w:tc>
      </w:tr>
      <w:tr w:rsidR="00020859" w:rsidRPr="005666F3" w14:paraId="2175E61C" w14:textId="77777777" w:rsidTr="00020859">
        <w:tc>
          <w:tcPr>
            <w:tcW w:w="10188" w:type="dxa"/>
            <w:shd w:val="clear" w:color="auto" w:fill="4472C4" w:themeFill="accent5"/>
          </w:tcPr>
          <w:p w14:paraId="7FD4CAD2" w14:textId="77777777" w:rsidR="00020859" w:rsidRPr="005666F3" w:rsidRDefault="00020859" w:rsidP="00B33031">
            <w:pPr>
              <w:widowControl w:val="0"/>
              <w:autoSpaceDE w:val="0"/>
              <w:autoSpaceDN w:val="0"/>
              <w:adjustRightInd w:val="0"/>
              <w:jc w:val="both"/>
              <w:rPr>
                <w:rFonts w:ascii="Century Gothic" w:hAnsi="Century Gothic" w:cs="Times"/>
                <w:b/>
                <w:color w:val="4472C4" w:themeColor="accent5"/>
                <w:sz w:val="4"/>
                <w:szCs w:val="4"/>
              </w:rPr>
            </w:pPr>
          </w:p>
        </w:tc>
      </w:tr>
    </w:tbl>
    <w:p w14:paraId="0C9EC619" w14:textId="77777777" w:rsidR="0093359F" w:rsidRPr="005666F3" w:rsidRDefault="0093359F" w:rsidP="0093359F">
      <w:pPr>
        <w:rPr>
          <w:rFonts w:ascii="Century Gothic" w:hAnsi="Century Gothic"/>
        </w:rPr>
      </w:pPr>
    </w:p>
    <w:p w14:paraId="4222529F" w14:textId="77777777" w:rsidR="0093359F" w:rsidRPr="00872B14" w:rsidRDefault="0093359F" w:rsidP="002D5D9C">
      <w:pPr>
        <w:ind w:left="284" w:right="560"/>
        <w:jc w:val="both"/>
        <w:rPr>
          <w:rFonts w:ascii="Century Gothic" w:hAnsi="Century Gothic"/>
          <w:sz w:val="21"/>
          <w:szCs w:val="21"/>
        </w:rPr>
      </w:pPr>
      <w:r w:rsidRPr="00872B14">
        <w:rPr>
          <w:rFonts w:ascii="Century Gothic" w:hAnsi="Century Gothic"/>
          <w:sz w:val="21"/>
          <w:szCs w:val="21"/>
        </w:rPr>
        <w:t>Dear Applicant,</w:t>
      </w:r>
    </w:p>
    <w:p w14:paraId="39C877AD" w14:textId="77777777" w:rsidR="0093359F" w:rsidRPr="00872B14" w:rsidRDefault="0093359F" w:rsidP="002D5D9C">
      <w:pPr>
        <w:ind w:left="284" w:right="560"/>
        <w:jc w:val="both"/>
        <w:rPr>
          <w:rFonts w:ascii="Century Gothic" w:hAnsi="Century Gothic"/>
          <w:sz w:val="21"/>
          <w:szCs w:val="21"/>
        </w:rPr>
      </w:pPr>
    </w:p>
    <w:p w14:paraId="5AA4007D" w14:textId="61D81252" w:rsidR="0093359F" w:rsidRPr="00872B14" w:rsidRDefault="0093359F" w:rsidP="002D5D9C">
      <w:pPr>
        <w:widowControl w:val="0"/>
        <w:autoSpaceDE w:val="0"/>
        <w:autoSpaceDN w:val="0"/>
        <w:adjustRightInd w:val="0"/>
        <w:ind w:left="284" w:right="560"/>
        <w:jc w:val="both"/>
        <w:rPr>
          <w:rFonts w:ascii="Century Gothic" w:hAnsi="Century Gothic" w:cs="Times"/>
          <w:sz w:val="21"/>
          <w:szCs w:val="21"/>
        </w:rPr>
      </w:pPr>
      <w:r w:rsidRPr="00872B14">
        <w:rPr>
          <w:rFonts w:ascii="Century Gothic" w:hAnsi="Century Gothic" w:cs="Times"/>
          <w:sz w:val="21"/>
          <w:szCs w:val="21"/>
        </w:rPr>
        <w:t>Thank you for expressing an interest in applying for the position of</w:t>
      </w:r>
      <w:r w:rsidR="009F597B" w:rsidRPr="00872B14">
        <w:rPr>
          <w:rFonts w:ascii="Century Gothic" w:hAnsi="Century Gothic" w:cs="Times"/>
          <w:sz w:val="21"/>
          <w:szCs w:val="21"/>
        </w:rPr>
        <w:t xml:space="preserve"> </w:t>
      </w:r>
      <w:r w:rsidR="00BF3980" w:rsidRPr="00872B14">
        <w:rPr>
          <w:rFonts w:ascii="Century Gothic" w:hAnsi="Century Gothic" w:cs="Times"/>
          <w:sz w:val="21"/>
          <w:szCs w:val="21"/>
        </w:rPr>
        <w:t>Class Teacher &amp; Phase Leader</w:t>
      </w:r>
      <w:r w:rsidRPr="00872B14">
        <w:rPr>
          <w:rFonts w:ascii="Century Gothic" w:hAnsi="Century Gothic" w:cs="Times"/>
          <w:sz w:val="21"/>
          <w:szCs w:val="21"/>
        </w:rPr>
        <w:t xml:space="preserve"> at The Devonshire Hill Nursery and Primary School.  This is an exciting and unique opportunity to work in a friendly and successful school, and to make a marked contribution to help shape its future and continue building on its successes. </w:t>
      </w:r>
    </w:p>
    <w:p w14:paraId="51B83BB8" w14:textId="77777777" w:rsidR="002E5363" w:rsidRPr="00872B14" w:rsidRDefault="002E5363" w:rsidP="002D5D9C">
      <w:pPr>
        <w:widowControl w:val="0"/>
        <w:autoSpaceDE w:val="0"/>
        <w:autoSpaceDN w:val="0"/>
        <w:adjustRightInd w:val="0"/>
        <w:ind w:left="284" w:right="560"/>
        <w:jc w:val="both"/>
        <w:rPr>
          <w:rFonts w:ascii="Century Gothic" w:hAnsi="Century Gothic" w:cs="Times"/>
          <w:sz w:val="21"/>
          <w:szCs w:val="21"/>
        </w:rPr>
      </w:pPr>
    </w:p>
    <w:p w14:paraId="23D7F396" w14:textId="77777777" w:rsidR="002E5363" w:rsidRPr="00872B14" w:rsidRDefault="002E5363" w:rsidP="002D5D9C">
      <w:pPr>
        <w:widowControl w:val="0"/>
        <w:autoSpaceDE w:val="0"/>
        <w:autoSpaceDN w:val="0"/>
        <w:adjustRightInd w:val="0"/>
        <w:ind w:left="284" w:right="560"/>
        <w:jc w:val="both"/>
        <w:rPr>
          <w:rFonts w:ascii="Century Gothic" w:hAnsi="Century Gothic" w:cs="Times"/>
          <w:sz w:val="21"/>
          <w:szCs w:val="21"/>
        </w:rPr>
      </w:pPr>
      <w:r w:rsidRPr="00872B14">
        <w:rPr>
          <w:rFonts w:ascii="Century Gothic" w:hAnsi="Century Gothic" w:cs="Times"/>
          <w:sz w:val="21"/>
          <w:szCs w:val="21"/>
        </w:rPr>
        <w:t xml:space="preserve">In line with Haringey’s Safer Recruitment policy, we ask that all parts of the application form are completed, and any gaps in employment history (with dates) clearly marked within Section 3. </w:t>
      </w:r>
    </w:p>
    <w:p w14:paraId="2EA890FE" w14:textId="77777777" w:rsidR="002E5363" w:rsidRPr="00872B14" w:rsidRDefault="002E5363" w:rsidP="002D5D9C">
      <w:pPr>
        <w:widowControl w:val="0"/>
        <w:autoSpaceDE w:val="0"/>
        <w:autoSpaceDN w:val="0"/>
        <w:adjustRightInd w:val="0"/>
        <w:ind w:left="284" w:right="560"/>
        <w:jc w:val="both"/>
        <w:rPr>
          <w:rFonts w:ascii="Century Gothic" w:hAnsi="Century Gothic" w:cs="Times"/>
          <w:sz w:val="21"/>
          <w:szCs w:val="21"/>
        </w:rPr>
      </w:pPr>
    </w:p>
    <w:p w14:paraId="13CF2F67" w14:textId="77777777" w:rsidR="002E5363" w:rsidRPr="00872B14" w:rsidRDefault="002E5363" w:rsidP="002D5D9C">
      <w:pPr>
        <w:widowControl w:val="0"/>
        <w:autoSpaceDE w:val="0"/>
        <w:autoSpaceDN w:val="0"/>
        <w:adjustRightInd w:val="0"/>
        <w:ind w:left="284" w:right="560"/>
        <w:jc w:val="both"/>
        <w:rPr>
          <w:rFonts w:ascii="Century Gothic" w:hAnsi="Century Gothic" w:cs="Times"/>
          <w:sz w:val="21"/>
          <w:szCs w:val="21"/>
        </w:rPr>
      </w:pPr>
      <w:r w:rsidRPr="00872B14">
        <w:rPr>
          <w:rFonts w:ascii="Century Gothic" w:hAnsi="Century Gothic" w:cs="Times"/>
          <w:sz w:val="21"/>
          <w:szCs w:val="21"/>
        </w:rPr>
        <w:t xml:space="preserve">Note that referees will be contacted, in advance, for those applicants selected for interview.  Additionally, as this position involves close work with children, an enhanced DBS will be sought.  </w:t>
      </w:r>
    </w:p>
    <w:p w14:paraId="0E5A2EB4" w14:textId="77777777" w:rsidR="002E5363" w:rsidRPr="00872B14" w:rsidRDefault="002E5363" w:rsidP="002D5D9C">
      <w:pPr>
        <w:widowControl w:val="0"/>
        <w:autoSpaceDE w:val="0"/>
        <w:autoSpaceDN w:val="0"/>
        <w:adjustRightInd w:val="0"/>
        <w:ind w:left="284" w:right="560"/>
        <w:jc w:val="both"/>
        <w:rPr>
          <w:rFonts w:ascii="Century Gothic" w:hAnsi="Century Gothic" w:cs="Times"/>
          <w:sz w:val="21"/>
          <w:szCs w:val="21"/>
        </w:rPr>
      </w:pPr>
    </w:p>
    <w:p w14:paraId="34BE7048" w14:textId="5364AA74" w:rsidR="002E5363" w:rsidRPr="00872B14" w:rsidRDefault="002E5363" w:rsidP="002D5D9C">
      <w:pPr>
        <w:widowControl w:val="0"/>
        <w:autoSpaceDE w:val="0"/>
        <w:autoSpaceDN w:val="0"/>
        <w:adjustRightInd w:val="0"/>
        <w:ind w:left="284" w:right="560"/>
        <w:jc w:val="both"/>
        <w:rPr>
          <w:rFonts w:ascii="Century Gothic" w:hAnsi="Century Gothic" w:cs="Times"/>
          <w:sz w:val="21"/>
          <w:szCs w:val="21"/>
        </w:rPr>
      </w:pPr>
      <w:r w:rsidRPr="00872B14">
        <w:rPr>
          <w:rFonts w:ascii="Century Gothic" w:hAnsi="Century Gothic" w:cs="Times"/>
          <w:sz w:val="21"/>
          <w:szCs w:val="21"/>
        </w:rPr>
        <w:t xml:space="preserve">I look forward to receiving your completed application in due course.  In the meantime, please note that visits to the school are welcomed and strongly advised.   </w:t>
      </w:r>
    </w:p>
    <w:p w14:paraId="08E6392D" w14:textId="77777777" w:rsidR="002E5363" w:rsidRPr="00872B14" w:rsidRDefault="002E5363" w:rsidP="002D5D9C">
      <w:pPr>
        <w:widowControl w:val="0"/>
        <w:autoSpaceDE w:val="0"/>
        <w:autoSpaceDN w:val="0"/>
        <w:adjustRightInd w:val="0"/>
        <w:ind w:left="284" w:right="560"/>
        <w:jc w:val="both"/>
        <w:rPr>
          <w:rFonts w:ascii="Century Gothic" w:hAnsi="Century Gothic" w:cs="Times"/>
          <w:sz w:val="21"/>
          <w:szCs w:val="21"/>
        </w:rPr>
      </w:pPr>
    </w:p>
    <w:p w14:paraId="0A7AC231" w14:textId="1751CA8C" w:rsidR="00020859" w:rsidRPr="00872B14" w:rsidRDefault="002E5363" w:rsidP="002D5D9C">
      <w:pPr>
        <w:widowControl w:val="0"/>
        <w:autoSpaceDE w:val="0"/>
        <w:autoSpaceDN w:val="0"/>
        <w:adjustRightInd w:val="0"/>
        <w:ind w:left="284" w:right="560"/>
        <w:jc w:val="both"/>
        <w:rPr>
          <w:rFonts w:ascii="Century Gothic" w:hAnsi="Century Gothic" w:cs="Times"/>
          <w:sz w:val="21"/>
          <w:szCs w:val="21"/>
        </w:rPr>
      </w:pPr>
      <w:r w:rsidRPr="00872B14">
        <w:rPr>
          <w:rFonts w:ascii="Century Gothic" w:hAnsi="Century Gothic" w:cs="Times"/>
          <w:sz w:val="21"/>
          <w:szCs w:val="21"/>
        </w:rPr>
        <w:t>Yours s</w:t>
      </w:r>
      <w:r w:rsidR="00020859" w:rsidRPr="00872B14">
        <w:rPr>
          <w:rFonts w:ascii="Century Gothic" w:hAnsi="Century Gothic" w:cs="Times"/>
          <w:sz w:val="21"/>
          <w:szCs w:val="21"/>
        </w:rPr>
        <w:t>incerely,</w:t>
      </w:r>
    </w:p>
    <w:p w14:paraId="57EC0A44" w14:textId="77777777" w:rsidR="002E5363" w:rsidRPr="00872B14" w:rsidRDefault="002E5363" w:rsidP="002D5D9C">
      <w:pPr>
        <w:widowControl w:val="0"/>
        <w:autoSpaceDE w:val="0"/>
        <w:autoSpaceDN w:val="0"/>
        <w:adjustRightInd w:val="0"/>
        <w:ind w:left="284" w:right="560"/>
        <w:jc w:val="both"/>
        <w:rPr>
          <w:rFonts w:ascii="Century Gothic" w:hAnsi="Century Gothic" w:cs="Times"/>
          <w:sz w:val="21"/>
          <w:szCs w:val="21"/>
        </w:rPr>
      </w:pPr>
    </w:p>
    <w:p w14:paraId="705BE887" w14:textId="77777777" w:rsidR="0093359F" w:rsidRPr="00872B14" w:rsidRDefault="0093359F" w:rsidP="002D5D9C">
      <w:pPr>
        <w:widowControl w:val="0"/>
        <w:autoSpaceDE w:val="0"/>
        <w:autoSpaceDN w:val="0"/>
        <w:adjustRightInd w:val="0"/>
        <w:ind w:left="284" w:right="560"/>
        <w:jc w:val="both"/>
        <w:rPr>
          <w:rFonts w:ascii="Century Gothic" w:hAnsi="Century Gothic" w:cs="Times"/>
          <w:sz w:val="21"/>
          <w:szCs w:val="21"/>
        </w:rPr>
      </w:pPr>
      <w:r w:rsidRPr="00872B14">
        <w:rPr>
          <w:rFonts w:ascii="Century Gothic" w:hAnsi="Century Gothic" w:cs="Times"/>
          <w:sz w:val="21"/>
          <w:szCs w:val="21"/>
        </w:rPr>
        <w:t>Julie D’Abreu</w:t>
      </w:r>
    </w:p>
    <w:p w14:paraId="1CF1A035" w14:textId="51890A5D" w:rsidR="002E5363" w:rsidRPr="00872B14" w:rsidRDefault="005666F3" w:rsidP="002D5D9C">
      <w:pPr>
        <w:widowControl w:val="0"/>
        <w:autoSpaceDE w:val="0"/>
        <w:autoSpaceDN w:val="0"/>
        <w:adjustRightInd w:val="0"/>
        <w:ind w:left="284" w:right="560"/>
        <w:jc w:val="both"/>
        <w:rPr>
          <w:rFonts w:ascii="Century Gothic" w:hAnsi="Century Gothic" w:cs="Times"/>
          <w:sz w:val="21"/>
          <w:szCs w:val="21"/>
        </w:rPr>
      </w:pPr>
      <w:r w:rsidRPr="00872B14">
        <w:rPr>
          <w:rFonts w:ascii="Century Gothic" w:hAnsi="Century Gothic" w:cs="Times"/>
          <w:sz w:val="21"/>
          <w:szCs w:val="21"/>
        </w:rPr>
        <w:t xml:space="preserve">Executive </w:t>
      </w:r>
      <w:proofErr w:type="spellStart"/>
      <w:r w:rsidR="00020859" w:rsidRPr="00872B14">
        <w:rPr>
          <w:rFonts w:ascii="Century Gothic" w:hAnsi="Century Gothic" w:cs="Times"/>
          <w:sz w:val="21"/>
          <w:szCs w:val="21"/>
        </w:rPr>
        <w:t>Headteacher</w:t>
      </w:r>
      <w:proofErr w:type="spellEnd"/>
    </w:p>
    <w:p w14:paraId="64C965C3" w14:textId="1D51E7F2" w:rsidR="002D5D9C" w:rsidRDefault="002D5D9C" w:rsidP="0093359F">
      <w:pPr>
        <w:widowControl w:val="0"/>
        <w:autoSpaceDE w:val="0"/>
        <w:autoSpaceDN w:val="0"/>
        <w:adjustRightInd w:val="0"/>
        <w:jc w:val="both"/>
        <w:rPr>
          <w:rFonts w:ascii="Century Gothic" w:hAnsi="Century Gothic" w:cs="Times"/>
          <w:sz w:val="22"/>
          <w:szCs w:val="22"/>
        </w:rPr>
      </w:pPr>
    </w:p>
    <w:p w14:paraId="5D393116" w14:textId="77777777" w:rsidR="00872B14" w:rsidRPr="005666F3" w:rsidRDefault="00872B14" w:rsidP="0093359F">
      <w:pPr>
        <w:widowControl w:val="0"/>
        <w:autoSpaceDE w:val="0"/>
        <w:autoSpaceDN w:val="0"/>
        <w:adjustRightInd w:val="0"/>
        <w:jc w:val="both"/>
        <w:rPr>
          <w:rFonts w:ascii="Century Gothic" w:hAnsi="Century Gothic" w:cs="Times"/>
          <w:sz w:val="22"/>
          <w:szCs w:val="22"/>
        </w:rPr>
      </w:pPr>
    </w:p>
    <w:p w14:paraId="6A3BFD49" w14:textId="1A70D993" w:rsidR="002D5D9C" w:rsidRPr="005666F3" w:rsidRDefault="002D5D9C" w:rsidP="0093359F">
      <w:pPr>
        <w:widowControl w:val="0"/>
        <w:autoSpaceDE w:val="0"/>
        <w:autoSpaceDN w:val="0"/>
        <w:adjustRightInd w:val="0"/>
        <w:jc w:val="both"/>
        <w:rPr>
          <w:rFonts w:ascii="Century Gothic" w:hAnsi="Century Gothic" w:cs="Times"/>
          <w:sz w:val="22"/>
          <w:szCs w:val="22"/>
        </w:rPr>
      </w:pPr>
    </w:p>
    <w:p w14:paraId="1D5C63E3" w14:textId="5161842C" w:rsidR="002D5D9C" w:rsidRPr="005666F3" w:rsidRDefault="002D5D9C" w:rsidP="0093359F">
      <w:pPr>
        <w:widowControl w:val="0"/>
        <w:autoSpaceDE w:val="0"/>
        <w:autoSpaceDN w:val="0"/>
        <w:adjustRightInd w:val="0"/>
        <w:jc w:val="both"/>
        <w:rPr>
          <w:rFonts w:ascii="Century Gothic" w:hAnsi="Century Gothic" w:cs="Times"/>
          <w:sz w:val="22"/>
          <w:szCs w:val="22"/>
        </w:rPr>
      </w:pPr>
    </w:p>
    <w:p w14:paraId="32232E77" w14:textId="77777777" w:rsidR="008E04E8" w:rsidRPr="005666F3" w:rsidRDefault="008E04E8" w:rsidP="0093359F">
      <w:pPr>
        <w:widowControl w:val="0"/>
        <w:autoSpaceDE w:val="0"/>
        <w:autoSpaceDN w:val="0"/>
        <w:adjustRightInd w:val="0"/>
        <w:jc w:val="both"/>
        <w:rPr>
          <w:rFonts w:ascii="Century Gothic" w:hAnsi="Century Gothic" w:cs="Time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93359F" w:rsidRPr="005666F3" w14:paraId="4BE07E04" w14:textId="77777777" w:rsidTr="009A2B9D">
        <w:trPr>
          <w:trHeight w:val="80"/>
        </w:trPr>
        <w:tc>
          <w:tcPr>
            <w:tcW w:w="10188" w:type="dxa"/>
          </w:tcPr>
          <w:p w14:paraId="05B6AB91" w14:textId="77777777" w:rsidR="0093359F" w:rsidRPr="005666F3" w:rsidRDefault="0093359F" w:rsidP="00E279E3">
            <w:pPr>
              <w:widowControl w:val="0"/>
              <w:autoSpaceDE w:val="0"/>
              <w:autoSpaceDN w:val="0"/>
              <w:adjustRightInd w:val="0"/>
              <w:ind w:left="-108"/>
              <w:jc w:val="both"/>
              <w:rPr>
                <w:rFonts w:ascii="Century Gothic" w:hAnsi="Century Gothic" w:cs="Times"/>
                <w:b/>
                <w:color w:val="000000" w:themeColor="text1"/>
                <w:sz w:val="39"/>
                <w:szCs w:val="39"/>
              </w:rPr>
            </w:pPr>
            <w:r w:rsidRPr="005666F3">
              <w:rPr>
                <w:rFonts w:ascii="Century Gothic" w:hAnsi="Century Gothic" w:cs="Times"/>
                <w:b/>
                <w:color w:val="4472C4" w:themeColor="accent5"/>
                <w:sz w:val="39"/>
                <w:szCs w:val="39"/>
              </w:rPr>
              <w:lastRenderedPageBreak/>
              <w:t>About The Devonshire Hill Nursery and Primary School</w:t>
            </w:r>
          </w:p>
        </w:tc>
      </w:tr>
      <w:tr w:rsidR="0093359F" w:rsidRPr="005666F3" w14:paraId="40E29D95" w14:textId="77777777" w:rsidTr="005566A8">
        <w:tc>
          <w:tcPr>
            <w:tcW w:w="10188" w:type="dxa"/>
            <w:shd w:val="clear" w:color="auto" w:fill="4472C4" w:themeFill="accent5"/>
          </w:tcPr>
          <w:p w14:paraId="7E4F3CF6" w14:textId="77777777" w:rsidR="0093359F" w:rsidRPr="005666F3" w:rsidRDefault="0093359F" w:rsidP="005566A8">
            <w:pPr>
              <w:widowControl w:val="0"/>
              <w:autoSpaceDE w:val="0"/>
              <w:autoSpaceDN w:val="0"/>
              <w:adjustRightInd w:val="0"/>
              <w:jc w:val="both"/>
              <w:rPr>
                <w:rFonts w:ascii="Century Gothic" w:hAnsi="Century Gothic" w:cs="Times"/>
                <w:b/>
                <w:color w:val="4472C4" w:themeColor="accent5"/>
                <w:sz w:val="4"/>
                <w:szCs w:val="4"/>
              </w:rPr>
            </w:pPr>
          </w:p>
        </w:tc>
      </w:tr>
    </w:tbl>
    <w:p w14:paraId="2A8E3CA7" w14:textId="77777777" w:rsidR="00020859" w:rsidRPr="005666F3" w:rsidRDefault="00020859" w:rsidP="0093359F">
      <w:pPr>
        <w:widowControl w:val="0"/>
        <w:autoSpaceDE w:val="0"/>
        <w:autoSpaceDN w:val="0"/>
        <w:adjustRightInd w:val="0"/>
        <w:jc w:val="both"/>
        <w:rPr>
          <w:rFonts w:ascii="Century Gothic" w:hAnsi="Century Gothic" w:cs="Arial"/>
          <w:color w:val="000000" w:themeColor="text1"/>
          <w:sz w:val="22"/>
          <w:szCs w:val="22"/>
        </w:rPr>
      </w:pPr>
    </w:p>
    <w:p w14:paraId="56927D30" w14:textId="77777777" w:rsidR="002D5D9C" w:rsidRPr="00872B14" w:rsidRDefault="002D5D9C" w:rsidP="002D5D9C">
      <w:pPr>
        <w:widowControl w:val="0"/>
        <w:autoSpaceDE w:val="0"/>
        <w:autoSpaceDN w:val="0"/>
        <w:adjustRightInd w:val="0"/>
        <w:spacing w:after="120"/>
        <w:jc w:val="both"/>
        <w:rPr>
          <w:rFonts w:ascii="Century Gothic" w:hAnsi="Century Gothic" w:cs="Times"/>
          <w:sz w:val="21"/>
          <w:szCs w:val="21"/>
        </w:rPr>
      </w:pPr>
      <w:r w:rsidRPr="00872B14">
        <w:rPr>
          <w:rFonts w:ascii="Century Gothic" w:hAnsi="Century Gothic" w:cs="Times"/>
          <w:sz w:val="21"/>
          <w:szCs w:val="21"/>
        </w:rPr>
        <w:t>We are a Haringey Council Community School, with children aged from 2 to 11, situated in Tottenham. The majority of our families live locally to the school, many in the White Hart Lane Ward. Our school is two form entry from Reception to Year 6. We have a nursery that offers part time places of 15 hours spread equally over the week of either morning or afternoon sessions for children age 2, 3 and 4. We also offer 30 hours spread equally over the week which includes the children’s care across lunchtimes.</w:t>
      </w:r>
    </w:p>
    <w:p w14:paraId="4CD979AC" w14:textId="77777777" w:rsidR="002D5D9C" w:rsidRPr="00872B14" w:rsidRDefault="002D5D9C" w:rsidP="002D5D9C">
      <w:pPr>
        <w:widowControl w:val="0"/>
        <w:autoSpaceDE w:val="0"/>
        <w:autoSpaceDN w:val="0"/>
        <w:adjustRightInd w:val="0"/>
        <w:spacing w:after="120"/>
        <w:jc w:val="both"/>
        <w:rPr>
          <w:rFonts w:ascii="Century Gothic" w:hAnsi="Century Gothic" w:cs="Times"/>
          <w:sz w:val="21"/>
          <w:szCs w:val="21"/>
        </w:rPr>
      </w:pPr>
      <w:r w:rsidRPr="00872B14">
        <w:rPr>
          <w:rFonts w:ascii="Century Gothic" w:hAnsi="Century Gothic" w:cs="Times"/>
          <w:sz w:val="21"/>
          <w:szCs w:val="21"/>
        </w:rPr>
        <w:t xml:space="preserve">Devonshire Hill is a successful school, attaining Ofsted Good in October 2016. Our results in 2016/2017 put us in the Times Top 10 performing schools in Haringey. We were also commended by the </w:t>
      </w:r>
      <w:proofErr w:type="spellStart"/>
      <w:r w:rsidRPr="00872B14">
        <w:rPr>
          <w:rFonts w:ascii="Century Gothic" w:hAnsi="Century Gothic" w:cs="Times"/>
          <w:sz w:val="21"/>
          <w:szCs w:val="21"/>
        </w:rPr>
        <w:t>Rt</w:t>
      </w:r>
      <w:proofErr w:type="spellEnd"/>
      <w:r w:rsidRPr="00872B14">
        <w:rPr>
          <w:rFonts w:ascii="Century Gothic" w:hAnsi="Century Gothic" w:cs="Times"/>
          <w:sz w:val="21"/>
          <w:szCs w:val="21"/>
        </w:rPr>
        <w:t xml:space="preserve"> Hon Nick Gibbs for having progress from KS1 – KS2 in the top 2% of schools nationally.</w:t>
      </w:r>
    </w:p>
    <w:p w14:paraId="4E1D9027" w14:textId="77777777" w:rsidR="002D5D9C" w:rsidRPr="00872B14" w:rsidRDefault="002D5D9C" w:rsidP="002D5D9C">
      <w:pPr>
        <w:widowControl w:val="0"/>
        <w:autoSpaceDE w:val="0"/>
        <w:autoSpaceDN w:val="0"/>
        <w:adjustRightInd w:val="0"/>
        <w:spacing w:after="120"/>
        <w:jc w:val="both"/>
        <w:rPr>
          <w:rFonts w:ascii="Century Gothic" w:hAnsi="Century Gothic" w:cs="Times"/>
          <w:sz w:val="21"/>
          <w:szCs w:val="21"/>
        </w:rPr>
      </w:pPr>
      <w:r w:rsidRPr="00872B14">
        <w:rPr>
          <w:rFonts w:ascii="Century Gothic" w:hAnsi="Century Gothic" w:cs="Times"/>
          <w:sz w:val="21"/>
          <w:szCs w:val="21"/>
        </w:rPr>
        <w:t>The staff and Governors at our school are committed to providing the very best learning opportunities for your child in a safe, secure and friendly community environment. We provide very high quality education with a strong focus on teaching children key skills in English and maths.  Alongside this we teach an exciting themed curriculum, including many learning experiences outside of the classroom through a range of school trips and by inviting experts into school.</w:t>
      </w:r>
    </w:p>
    <w:p w14:paraId="5F300BBF" w14:textId="77777777" w:rsidR="002D5D9C" w:rsidRPr="00872B14" w:rsidRDefault="002D5D9C" w:rsidP="002D5D9C">
      <w:pPr>
        <w:widowControl w:val="0"/>
        <w:autoSpaceDE w:val="0"/>
        <w:autoSpaceDN w:val="0"/>
        <w:adjustRightInd w:val="0"/>
        <w:spacing w:after="120"/>
        <w:jc w:val="both"/>
        <w:rPr>
          <w:rFonts w:ascii="Century Gothic" w:hAnsi="Century Gothic" w:cs="Times"/>
          <w:sz w:val="21"/>
          <w:szCs w:val="21"/>
        </w:rPr>
      </w:pPr>
      <w:r w:rsidRPr="00872B14">
        <w:rPr>
          <w:rFonts w:ascii="Century Gothic" w:hAnsi="Century Gothic" w:cs="Times"/>
          <w:sz w:val="21"/>
          <w:szCs w:val="21"/>
        </w:rPr>
        <w:t xml:space="preserve">During your child's time in our school, alongside the full statutory curriculum they will have the opportunity to learn to speak Mandarin, learn to play an instrument, learn to swim and to visit many places of interest including a residential to </w:t>
      </w:r>
      <w:proofErr w:type="spellStart"/>
      <w:r w:rsidRPr="00872B14">
        <w:rPr>
          <w:rFonts w:ascii="Century Gothic" w:hAnsi="Century Gothic" w:cs="Times"/>
          <w:sz w:val="21"/>
          <w:szCs w:val="21"/>
        </w:rPr>
        <w:t>Pendarren</w:t>
      </w:r>
      <w:proofErr w:type="spellEnd"/>
      <w:r w:rsidRPr="00872B14">
        <w:rPr>
          <w:rFonts w:ascii="Century Gothic" w:hAnsi="Century Gothic" w:cs="Times"/>
          <w:sz w:val="21"/>
          <w:szCs w:val="21"/>
        </w:rPr>
        <w:t xml:space="preserve"> House in Wales (Year 6).</w:t>
      </w:r>
    </w:p>
    <w:p w14:paraId="513F8796" w14:textId="77777777" w:rsidR="002D5D9C" w:rsidRPr="00872B14" w:rsidRDefault="002D5D9C" w:rsidP="002D5D9C">
      <w:pPr>
        <w:widowControl w:val="0"/>
        <w:autoSpaceDE w:val="0"/>
        <w:autoSpaceDN w:val="0"/>
        <w:adjustRightInd w:val="0"/>
        <w:spacing w:after="120"/>
        <w:jc w:val="both"/>
        <w:rPr>
          <w:rFonts w:ascii="Century Gothic" w:hAnsi="Century Gothic" w:cs="Times"/>
          <w:sz w:val="21"/>
          <w:szCs w:val="21"/>
        </w:rPr>
      </w:pPr>
      <w:r w:rsidRPr="00872B14">
        <w:rPr>
          <w:rFonts w:ascii="Century Gothic" w:hAnsi="Century Gothic" w:cs="Times"/>
          <w:sz w:val="21"/>
          <w:szCs w:val="21"/>
        </w:rPr>
        <w:t>We have a strong focus on using technology as a learning tool and the children have access to a range of technology including the use of netbooks and tablets.</w:t>
      </w:r>
    </w:p>
    <w:p w14:paraId="0D41603C" w14:textId="77777777" w:rsidR="002D5D9C" w:rsidRPr="00872B14" w:rsidRDefault="002D5D9C" w:rsidP="002D5D9C">
      <w:pPr>
        <w:widowControl w:val="0"/>
        <w:autoSpaceDE w:val="0"/>
        <w:autoSpaceDN w:val="0"/>
        <w:adjustRightInd w:val="0"/>
        <w:spacing w:after="120"/>
        <w:jc w:val="both"/>
        <w:rPr>
          <w:rFonts w:ascii="Century Gothic" w:hAnsi="Century Gothic" w:cs="Times"/>
          <w:sz w:val="21"/>
          <w:szCs w:val="21"/>
        </w:rPr>
      </w:pPr>
      <w:r w:rsidRPr="00872B14">
        <w:rPr>
          <w:rFonts w:ascii="Century Gothic" w:hAnsi="Century Gothic" w:cs="Times"/>
          <w:sz w:val="21"/>
          <w:szCs w:val="21"/>
        </w:rPr>
        <w:t>We have our newly established ‘STEAM Engine’ which is a dedicated classroom for Science, Technology, Engineering, Maths and Art &amp; Design work. This resource is equipped with the highest technologies to enable children to experience really exciting practical learning.</w:t>
      </w:r>
    </w:p>
    <w:p w14:paraId="20159000" w14:textId="77777777" w:rsidR="002D5D9C" w:rsidRPr="00872B14" w:rsidRDefault="002D5D9C" w:rsidP="002D5D9C">
      <w:pPr>
        <w:widowControl w:val="0"/>
        <w:autoSpaceDE w:val="0"/>
        <w:autoSpaceDN w:val="0"/>
        <w:adjustRightInd w:val="0"/>
        <w:spacing w:after="120"/>
        <w:jc w:val="both"/>
        <w:rPr>
          <w:rFonts w:ascii="Century Gothic" w:hAnsi="Century Gothic" w:cs="Times"/>
          <w:sz w:val="21"/>
          <w:szCs w:val="21"/>
        </w:rPr>
      </w:pPr>
      <w:r w:rsidRPr="00872B14">
        <w:rPr>
          <w:rFonts w:ascii="Century Gothic" w:hAnsi="Century Gothic" w:cs="Times"/>
          <w:sz w:val="21"/>
          <w:szCs w:val="21"/>
        </w:rPr>
        <w:t>The school offers a range of extra-curricular activities before school, during lunchtimes and after school.</w:t>
      </w:r>
    </w:p>
    <w:p w14:paraId="76421E4C" w14:textId="77777777" w:rsidR="002D5D9C" w:rsidRPr="00872B14" w:rsidRDefault="002D5D9C" w:rsidP="002D5D9C">
      <w:pPr>
        <w:widowControl w:val="0"/>
        <w:autoSpaceDE w:val="0"/>
        <w:autoSpaceDN w:val="0"/>
        <w:adjustRightInd w:val="0"/>
        <w:spacing w:after="120"/>
        <w:jc w:val="both"/>
        <w:rPr>
          <w:rFonts w:ascii="Century Gothic" w:hAnsi="Century Gothic" w:cs="Times"/>
          <w:sz w:val="21"/>
          <w:szCs w:val="21"/>
        </w:rPr>
      </w:pPr>
      <w:r w:rsidRPr="00872B14">
        <w:rPr>
          <w:rFonts w:ascii="Century Gothic" w:hAnsi="Century Gothic" w:cs="Times"/>
          <w:sz w:val="21"/>
          <w:szCs w:val="21"/>
        </w:rPr>
        <w:t xml:space="preserve">We work in partnership with Tottenham University, </w:t>
      </w:r>
      <w:proofErr w:type="spellStart"/>
      <w:r w:rsidRPr="00872B14">
        <w:rPr>
          <w:rFonts w:ascii="Century Gothic" w:hAnsi="Century Gothic" w:cs="Times"/>
          <w:sz w:val="21"/>
          <w:szCs w:val="21"/>
        </w:rPr>
        <w:t>IntoUniversity</w:t>
      </w:r>
      <w:proofErr w:type="spellEnd"/>
      <w:r w:rsidRPr="00872B14">
        <w:rPr>
          <w:rFonts w:ascii="Century Gothic" w:hAnsi="Century Gothic" w:cs="Times"/>
          <w:sz w:val="21"/>
          <w:szCs w:val="21"/>
        </w:rPr>
        <w:t xml:space="preserve"> and the Brilliant Club. This offers our children the opportunity to visit high achieving universities and to undertake assignments and projects at a high academic level.</w:t>
      </w:r>
    </w:p>
    <w:p w14:paraId="619142B1" w14:textId="77777777" w:rsidR="002D5D9C" w:rsidRPr="00872B14" w:rsidRDefault="002D5D9C" w:rsidP="002D5D9C">
      <w:pPr>
        <w:widowControl w:val="0"/>
        <w:autoSpaceDE w:val="0"/>
        <w:autoSpaceDN w:val="0"/>
        <w:adjustRightInd w:val="0"/>
        <w:spacing w:after="120"/>
        <w:jc w:val="both"/>
        <w:rPr>
          <w:rFonts w:ascii="Century Gothic" w:hAnsi="Century Gothic" w:cs="Times"/>
          <w:sz w:val="21"/>
          <w:szCs w:val="21"/>
        </w:rPr>
      </w:pPr>
      <w:r w:rsidRPr="00872B14">
        <w:rPr>
          <w:rFonts w:ascii="Century Gothic" w:hAnsi="Century Gothic" w:cs="Times"/>
          <w:sz w:val="21"/>
          <w:szCs w:val="21"/>
        </w:rPr>
        <w:t>The school works with a range of organisations to promote careers and every year we have a work/careers week whereby every child has an opportunity to experience a range of different work places such as banks in the city, being a ‘Chef’ for the day and what it would be like to be a Fire Fighter!</w:t>
      </w:r>
    </w:p>
    <w:p w14:paraId="1CB86E86" w14:textId="77777777" w:rsidR="002D5D9C" w:rsidRPr="00872B14" w:rsidRDefault="002D5D9C" w:rsidP="002D5D9C">
      <w:pPr>
        <w:widowControl w:val="0"/>
        <w:autoSpaceDE w:val="0"/>
        <w:autoSpaceDN w:val="0"/>
        <w:adjustRightInd w:val="0"/>
        <w:spacing w:after="120"/>
        <w:jc w:val="both"/>
        <w:rPr>
          <w:rFonts w:ascii="Century Gothic" w:hAnsi="Century Gothic" w:cs="Times"/>
          <w:sz w:val="21"/>
          <w:szCs w:val="21"/>
        </w:rPr>
      </w:pPr>
      <w:r w:rsidRPr="00872B14">
        <w:rPr>
          <w:rFonts w:ascii="Century Gothic" w:hAnsi="Century Gothic" w:cs="Times"/>
          <w:sz w:val="21"/>
          <w:szCs w:val="21"/>
        </w:rPr>
        <w:t>We have the highest expectations of all our children and we expect them to aim high and to achieve their full potential academically and with their personal social development both in and out of school.  We have a strong belief in good behaviour and good manners with an emphasis on caring for each other and taking on responsibility, which is one of our eight school House Characteristics. All staff and children from Year 1 to Year 6 are placed into one of our four 'Houses' and will be in friendly competition each week to score individual and team House points!</w:t>
      </w:r>
    </w:p>
    <w:p w14:paraId="6A74C592" w14:textId="77777777" w:rsidR="002D5D9C" w:rsidRPr="00872B14" w:rsidRDefault="002D5D9C" w:rsidP="002D5D9C">
      <w:pPr>
        <w:widowControl w:val="0"/>
        <w:autoSpaceDE w:val="0"/>
        <w:autoSpaceDN w:val="0"/>
        <w:adjustRightInd w:val="0"/>
        <w:spacing w:after="120"/>
        <w:jc w:val="both"/>
        <w:rPr>
          <w:rFonts w:ascii="Century Gothic" w:hAnsi="Century Gothic" w:cs="Times"/>
          <w:sz w:val="21"/>
          <w:szCs w:val="21"/>
        </w:rPr>
      </w:pPr>
      <w:r w:rsidRPr="00872B14">
        <w:rPr>
          <w:rFonts w:ascii="Century Gothic" w:hAnsi="Century Gothic" w:cs="Times"/>
          <w:sz w:val="21"/>
          <w:szCs w:val="21"/>
        </w:rPr>
        <w:t>We want all our children to go onto secondary school ready to further develop their lifelong love of learning, with a solid foundation in the core skills enabling them to build upon these skills, and to become confident, successful and responsible citizens for the future.</w:t>
      </w:r>
    </w:p>
    <w:p w14:paraId="7FF09D44" w14:textId="1A31C444" w:rsidR="00644AF0" w:rsidRPr="00872B14" w:rsidRDefault="002D5D9C" w:rsidP="002D5D9C">
      <w:pPr>
        <w:widowControl w:val="0"/>
        <w:autoSpaceDE w:val="0"/>
        <w:autoSpaceDN w:val="0"/>
        <w:adjustRightInd w:val="0"/>
        <w:spacing w:after="120"/>
        <w:jc w:val="both"/>
        <w:rPr>
          <w:rFonts w:ascii="Century Gothic" w:hAnsi="Century Gothic" w:cs="Times"/>
          <w:sz w:val="21"/>
          <w:szCs w:val="21"/>
        </w:rPr>
      </w:pPr>
      <w:r w:rsidRPr="00872B14">
        <w:rPr>
          <w:rFonts w:ascii="Century Gothic" w:hAnsi="Century Gothic" w:cs="Times"/>
          <w:sz w:val="21"/>
          <w:szCs w:val="21"/>
        </w:rPr>
        <w:t xml:space="preserve">If </w:t>
      </w:r>
      <w:r w:rsidR="00077046" w:rsidRPr="00872B14">
        <w:rPr>
          <w:rFonts w:ascii="Century Gothic" w:hAnsi="Century Gothic" w:cs="Times"/>
          <w:sz w:val="21"/>
          <w:szCs w:val="21"/>
        </w:rPr>
        <w:t xml:space="preserve">you would like to find out more, </w:t>
      </w:r>
      <w:r w:rsidRPr="00872B14">
        <w:rPr>
          <w:rFonts w:ascii="Century Gothic" w:hAnsi="Century Gothic" w:cs="Times"/>
          <w:sz w:val="21"/>
          <w:szCs w:val="21"/>
        </w:rPr>
        <w:t>I would be delighted to show you around.</w:t>
      </w:r>
    </w:p>
    <w:p w14:paraId="761D0BEE" w14:textId="77777777" w:rsidR="00872B14" w:rsidRDefault="00872B14" w:rsidP="002D5D9C">
      <w:pPr>
        <w:widowControl w:val="0"/>
        <w:autoSpaceDE w:val="0"/>
        <w:autoSpaceDN w:val="0"/>
        <w:adjustRightInd w:val="0"/>
        <w:spacing w:after="120"/>
        <w:jc w:val="both"/>
        <w:rPr>
          <w:rFonts w:ascii="Century Gothic" w:hAnsi="Century Gothic" w:cs="Times"/>
          <w:sz w:val="21"/>
          <w:szCs w:val="21"/>
        </w:rPr>
      </w:pPr>
    </w:p>
    <w:p w14:paraId="328E9244" w14:textId="621FB718" w:rsidR="002D5D9C" w:rsidRPr="00872B14" w:rsidRDefault="002D5D9C" w:rsidP="002D5D9C">
      <w:pPr>
        <w:widowControl w:val="0"/>
        <w:autoSpaceDE w:val="0"/>
        <w:autoSpaceDN w:val="0"/>
        <w:adjustRightInd w:val="0"/>
        <w:spacing w:after="120"/>
        <w:jc w:val="both"/>
        <w:rPr>
          <w:rFonts w:ascii="Century Gothic" w:hAnsi="Century Gothic" w:cs="Times"/>
          <w:sz w:val="21"/>
          <w:szCs w:val="21"/>
        </w:rPr>
      </w:pPr>
      <w:r w:rsidRPr="00872B14">
        <w:rPr>
          <w:rFonts w:ascii="Century Gothic" w:hAnsi="Century Gothic" w:cs="Times"/>
          <w:sz w:val="21"/>
          <w:szCs w:val="21"/>
        </w:rPr>
        <w:t>Julie D’Abreu</w:t>
      </w:r>
    </w:p>
    <w:p w14:paraId="75D01AFE" w14:textId="33DDC0C6" w:rsidR="00BF3980" w:rsidRDefault="00872B14" w:rsidP="002D5D9C">
      <w:pPr>
        <w:widowControl w:val="0"/>
        <w:autoSpaceDE w:val="0"/>
        <w:autoSpaceDN w:val="0"/>
        <w:adjustRightInd w:val="0"/>
        <w:spacing w:after="120"/>
        <w:jc w:val="both"/>
        <w:rPr>
          <w:rFonts w:ascii="Century Gothic" w:hAnsi="Century Gothic" w:cs="Times"/>
          <w:sz w:val="21"/>
          <w:szCs w:val="21"/>
        </w:rPr>
      </w:pPr>
      <w:r>
        <w:rPr>
          <w:rFonts w:ascii="Century Gothic" w:hAnsi="Century Gothic" w:cs="Times"/>
          <w:sz w:val="21"/>
          <w:szCs w:val="21"/>
        </w:rPr>
        <w:t xml:space="preserve">Executive </w:t>
      </w:r>
      <w:proofErr w:type="spellStart"/>
      <w:r w:rsidR="002D5D9C" w:rsidRPr="00872B14">
        <w:rPr>
          <w:rFonts w:ascii="Century Gothic" w:hAnsi="Century Gothic" w:cs="Times"/>
          <w:sz w:val="21"/>
          <w:szCs w:val="21"/>
        </w:rPr>
        <w:t>Headteacher</w:t>
      </w:r>
      <w:proofErr w:type="spellEnd"/>
    </w:p>
    <w:p w14:paraId="5E1C255D" w14:textId="77777777" w:rsidR="00872B14" w:rsidRDefault="00872B14" w:rsidP="002D5D9C">
      <w:pPr>
        <w:widowControl w:val="0"/>
        <w:autoSpaceDE w:val="0"/>
        <w:autoSpaceDN w:val="0"/>
        <w:adjustRightInd w:val="0"/>
        <w:spacing w:after="120"/>
        <w:jc w:val="both"/>
        <w:rPr>
          <w:rFonts w:ascii="Century Gothic" w:hAnsi="Century Gothic" w:cs="Times"/>
          <w:sz w:val="21"/>
          <w:szCs w:val="21"/>
        </w:rPr>
      </w:pPr>
    </w:p>
    <w:p w14:paraId="78D238E6" w14:textId="77777777" w:rsidR="00872B14" w:rsidRPr="00872B14" w:rsidRDefault="00872B14" w:rsidP="002D5D9C">
      <w:pPr>
        <w:widowControl w:val="0"/>
        <w:autoSpaceDE w:val="0"/>
        <w:autoSpaceDN w:val="0"/>
        <w:adjustRightInd w:val="0"/>
        <w:spacing w:after="120"/>
        <w:jc w:val="both"/>
        <w:rPr>
          <w:rFonts w:ascii="Century Gothic" w:hAnsi="Century Gothic" w:cs="Time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4"/>
        <w:gridCol w:w="277"/>
        <w:gridCol w:w="7667"/>
      </w:tblGrid>
      <w:tr w:rsidR="0093359F" w:rsidRPr="00846A32" w14:paraId="4C5E0170" w14:textId="77777777" w:rsidTr="00A56282">
        <w:trPr>
          <w:trHeight w:val="80"/>
        </w:trPr>
        <w:tc>
          <w:tcPr>
            <w:tcW w:w="10188" w:type="dxa"/>
            <w:gridSpan w:val="3"/>
          </w:tcPr>
          <w:p w14:paraId="71EA80D9" w14:textId="2828AFBF" w:rsidR="0093359F" w:rsidRPr="00846A32" w:rsidRDefault="00CB6D96" w:rsidP="00077046">
            <w:pPr>
              <w:widowControl w:val="0"/>
              <w:autoSpaceDE w:val="0"/>
              <w:autoSpaceDN w:val="0"/>
              <w:adjustRightInd w:val="0"/>
              <w:jc w:val="both"/>
              <w:rPr>
                <w:rFonts w:ascii="Century Gothic" w:hAnsi="Century Gothic" w:cs="Times"/>
                <w:b/>
                <w:color w:val="4472C4" w:themeColor="accent5"/>
                <w:sz w:val="40"/>
                <w:szCs w:val="40"/>
              </w:rPr>
            </w:pPr>
            <w:r>
              <w:rPr>
                <w:rFonts w:ascii="Century Gothic" w:hAnsi="Century Gothic" w:cs="Times"/>
                <w:b/>
                <w:color w:val="4472C4" w:themeColor="accent5"/>
                <w:sz w:val="40"/>
                <w:szCs w:val="40"/>
              </w:rPr>
              <w:lastRenderedPageBreak/>
              <w:t>Job Advert</w:t>
            </w:r>
            <w:r w:rsidR="00B85A64" w:rsidRPr="00846A32">
              <w:rPr>
                <w:rFonts w:ascii="Century Gothic" w:hAnsi="Century Gothic" w:cs="Times"/>
                <w:b/>
                <w:color w:val="4472C4" w:themeColor="accent5"/>
                <w:sz w:val="40"/>
                <w:szCs w:val="40"/>
              </w:rPr>
              <w:t xml:space="preserve"> </w:t>
            </w:r>
          </w:p>
        </w:tc>
      </w:tr>
      <w:tr w:rsidR="0093359F" w:rsidRPr="005666F3" w14:paraId="0FE0F89D" w14:textId="77777777" w:rsidTr="005566A8">
        <w:tc>
          <w:tcPr>
            <w:tcW w:w="2244" w:type="dxa"/>
            <w:shd w:val="clear" w:color="auto" w:fill="4472C4" w:themeFill="accent5"/>
          </w:tcPr>
          <w:p w14:paraId="4D6A0239" w14:textId="77777777" w:rsidR="0093359F" w:rsidRPr="005666F3" w:rsidRDefault="0093359F" w:rsidP="005566A8">
            <w:pPr>
              <w:widowControl w:val="0"/>
              <w:autoSpaceDE w:val="0"/>
              <w:autoSpaceDN w:val="0"/>
              <w:adjustRightInd w:val="0"/>
              <w:jc w:val="both"/>
              <w:rPr>
                <w:rFonts w:ascii="Century Gothic" w:hAnsi="Century Gothic" w:cs="Times"/>
                <w:b/>
                <w:color w:val="4472C4" w:themeColor="accent5"/>
                <w:sz w:val="4"/>
                <w:szCs w:val="4"/>
              </w:rPr>
            </w:pPr>
          </w:p>
        </w:tc>
        <w:tc>
          <w:tcPr>
            <w:tcW w:w="277" w:type="dxa"/>
            <w:shd w:val="clear" w:color="auto" w:fill="4472C4" w:themeFill="accent5"/>
          </w:tcPr>
          <w:p w14:paraId="76E42B0E" w14:textId="77777777" w:rsidR="0093359F" w:rsidRPr="005666F3" w:rsidRDefault="0093359F" w:rsidP="005566A8">
            <w:pPr>
              <w:widowControl w:val="0"/>
              <w:autoSpaceDE w:val="0"/>
              <w:autoSpaceDN w:val="0"/>
              <w:adjustRightInd w:val="0"/>
              <w:jc w:val="both"/>
              <w:rPr>
                <w:rFonts w:ascii="Century Gothic" w:hAnsi="Century Gothic" w:cs="Times"/>
                <w:b/>
                <w:color w:val="4472C4" w:themeColor="accent5"/>
                <w:sz w:val="4"/>
                <w:szCs w:val="4"/>
              </w:rPr>
            </w:pPr>
          </w:p>
        </w:tc>
        <w:tc>
          <w:tcPr>
            <w:tcW w:w="7667" w:type="dxa"/>
            <w:shd w:val="clear" w:color="auto" w:fill="4472C4" w:themeFill="accent5"/>
          </w:tcPr>
          <w:p w14:paraId="2A54BCEF" w14:textId="77777777" w:rsidR="0093359F" w:rsidRPr="005666F3" w:rsidRDefault="0093359F" w:rsidP="005566A8">
            <w:pPr>
              <w:widowControl w:val="0"/>
              <w:autoSpaceDE w:val="0"/>
              <w:autoSpaceDN w:val="0"/>
              <w:adjustRightInd w:val="0"/>
              <w:jc w:val="both"/>
              <w:rPr>
                <w:rFonts w:ascii="Century Gothic" w:hAnsi="Century Gothic" w:cs="Times"/>
                <w:color w:val="000000" w:themeColor="text1"/>
                <w:sz w:val="4"/>
                <w:szCs w:val="4"/>
              </w:rPr>
            </w:pPr>
          </w:p>
        </w:tc>
      </w:tr>
      <w:tr w:rsidR="00B85A64" w:rsidRPr="005666F3" w14:paraId="60D1F53B" w14:textId="77777777" w:rsidTr="00A56282">
        <w:trPr>
          <w:trHeight w:val="80"/>
        </w:trPr>
        <w:tc>
          <w:tcPr>
            <w:tcW w:w="2244" w:type="dxa"/>
          </w:tcPr>
          <w:p w14:paraId="44AE6611" w14:textId="24DBB9E6" w:rsidR="00B85A64" w:rsidRPr="00455FE8" w:rsidRDefault="00B85A64" w:rsidP="00B85A64">
            <w:pPr>
              <w:widowControl w:val="0"/>
              <w:autoSpaceDE w:val="0"/>
              <w:autoSpaceDN w:val="0"/>
              <w:adjustRightInd w:val="0"/>
              <w:spacing w:before="120"/>
              <w:jc w:val="both"/>
              <w:rPr>
                <w:rFonts w:ascii="Century Gothic" w:hAnsi="Century Gothic" w:cs="Times"/>
                <w:b/>
                <w:color w:val="4472C4" w:themeColor="accent5"/>
                <w:sz w:val="21"/>
                <w:szCs w:val="21"/>
              </w:rPr>
            </w:pPr>
            <w:r w:rsidRPr="00455FE8">
              <w:rPr>
                <w:rFonts w:ascii="Century Gothic" w:hAnsi="Century Gothic" w:cs="Times"/>
                <w:b/>
                <w:color w:val="4472C4" w:themeColor="accent5"/>
                <w:sz w:val="21"/>
                <w:szCs w:val="21"/>
              </w:rPr>
              <w:t>JOB TITLE</w:t>
            </w:r>
          </w:p>
        </w:tc>
        <w:tc>
          <w:tcPr>
            <w:tcW w:w="277" w:type="dxa"/>
          </w:tcPr>
          <w:p w14:paraId="718E7B81" w14:textId="2F6EADBF" w:rsidR="00B85A64" w:rsidRPr="00455FE8" w:rsidRDefault="00B85A64" w:rsidP="00B85A64">
            <w:pPr>
              <w:widowControl w:val="0"/>
              <w:autoSpaceDE w:val="0"/>
              <w:autoSpaceDN w:val="0"/>
              <w:adjustRightInd w:val="0"/>
              <w:spacing w:before="120"/>
              <w:jc w:val="both"/>
              <w:rPr>
                <w:rFonts w:ascii="Century Gothic" w:hAnsi="Century Gothic" w:cs="Times"/>
                <w:b/>
                <w:color w:val="4472C4" w:themeColor="accent5"/>
                <w:sz w:val="21"/>
                <w:szCs w:val="21"/>
              </w:rPr>
            </w:pPr>
            <w:r w:rsidRPr="00455FE8">
              <w:rPr>
                <w:rFonts w:ascii="Century Gothic" w:hAnsi="Century Gothic" w:cs="Times"/>
                <w:b/>
                <w:color w:val="4472C4" w:themeColor="accent5"/>
                <w:sz w:val="21"/>
                <w:szCs w:val="21"/>
              </w:rPr>
              <w:t>:</w:t>
            </w:r>
          </w:p>
        </w:tc>
        <w:tc>
          <w:tcPr>
            <w:tcW w:w="7667" w:type="dxa"/>
          </w:tcPr>
          <w:p w14:paraId="02250232" w14:textId="29936DE5" w:rsidR="00B85A64" w:rsidRPr="00455FE8" w:rsidRDefault="00CB6D96" w:rsidP="00B85A64">
            <w:pPr>
              <w:widowControl w:val="0"/>
              <w:autoSpaceDE w:val="0"/>
              <w:autoSpaceDN w:val="0"/>
              <w:adjustRightInd w:val="0"/>
              <w:spacing w:before="120"/>
              <w:jc w:val="both"/>
              <w:rPr>
                <w:rFonts w:ascii="Century Gothic" w:hAnsi="Century Gothic" w:cs="Times"/>
                <w:color w:val="000000" w:themeColor="text1"/>
                <w:sz w:val="21"/>
                <w:szCs w:val="21"/>
              </w:rPr>
            </w:pPr>
            <w:r w:rsidRPr="00455FE8">
              <w:rPr>
                <w:rFonts w:ascii="Century Gothic" w:hAnsi="Century Gothic" w:cs="Times"/>
                <w:sz w:val="21"/>
                <w:szCs w:val="21"/>
              </w:rPr>
              <w:t>SEND Learning Support Assistant</w:t>
            </w:r>
          </w:p>
        </w:tc>
      </w:tr>
      <w:tr w:rsidR="00B85A64" w:rsidRPr="005666F3" w14:paraId="56E15754" w14:textId="77777777" w:rsidTr="005566A8">
        <w:tc>
          <w:tcPr>
            <w:tcW w:w="2244" w:type="dxa"/>
          </w:tcPr>
          <w:p w14:paraId="71B9B3B2" w14:textId="19348CBF" w:rsidR="00B85A64" w:rsidRPr="00455FE8" w:rsidRDefault="00B85A64" w:rsidP="00B85A64">
            <w:pPr>
              <w:widowControl w:val="0"/>
              <w:autoSpaceDE w:val="0"/>
              <w:autoSpaceDN w:val="0"/>
              <w:adjustRightInd w:val="0"/>
              <w:spacing w:before="120"/>
              <w:jc w:val="both"/>
              <w:rPr>
                <w:rFonts w:ascii="Century Gothic" w:hAnsi="Century Gothic" w:cs="Times"/>
                <w:b/>
                <w:color w:val="4472C4" w:themeColor="accent5"/>
                <w:sz w:val="21"/>
                <w:szCs w:val="21"/>
              </w:rPr>
            </w:pPr>
            <w:r w:rsidRPr="00455FE8">
              <w:rPr>
                <w:rFonts w:ascii="Century Gothic" w:hAnsi="Century Gothic" w:cs="Times"/>
                <w:b/>
                <w:color w:val="4472C4" w:themeColor="accent5"/>
                <w:sz w:val="21"/>
                <w:szCs w:val="21"/>
              </w:rPr>
              <w:t>RESPONSIBLE TO</w:t>
            </w:r>
          </w:p>
        </w:tc>
        <w:tc>
          <w:tcPr>
            <w:tcW w:w="277" w:type="dxa"/>
          </w:tcPr>
          <w:p w14:paraId="7C2FADA5" w14:textId="2453ED76" w:rsidR="00B85A64" w:rsidRPr="00455FE8" w:rsidRDefault="00B85A64" w:rsidP="00B85A64">
            <w:pPr>
              <w:widowControl w:val="0"/>
              <w:autoSpaceDE w:val="0"/>
              <w:autoSpaceDN w:val="0"/>
              <w:adjustRightInd w:val="0"/>
              <w:spacing w:before="120"/>
              <w:jc w:val="both"/>
              <w:rPr>
                <w:rFonts w:ascii="Century Gothic" w:hAnsi="Century Gothic" w:cs="Times"/>
                <w:b/>
                <w:color w:val="4472C4" w:themeColor="accent5"/>
                <w:sz w:val="21"/>
                <w:szCs w:val="21"/>
              </w:rPr>
            </w:pPr>
            <w:r w:rsidRPr="00455FE8">
              <w:rPr>
                <w:rFonts w:ascii="Century Gothic" w:hAnsi="Century Gothic" w:cs="Times"/>
                <w:b/>
                <w:color w:val="4472C4" w:themeColor="accent5"/>
                <w:sz w:val="21"/>
                <w:szCs w:val="21"/>
              </w:rPr>
              <w:t>:</w:t>
            </w:r>
          </w:p>
        </w:tc>
        <w:tc>
          <w:tcPr>
            <w:tcW w:w="7667" w:type="dxa"/>
          </w:tcPr>
          <w:p w14:paraId="4C25880E" w14:textId="3908E5B0" w:rsidR="00B85A64" w:rsidRPr="00455FE8" w:rsidRDefault="00CB6D96" w:rsidP="00B85A64">
            <w:pPr>
              <w:widowControl w:val="0"/>
              <w:autoSpaceDE w:val="0"/>
              <w:autoSpaceDN w:val="0"/>
              <w:adjustRightInd w:val="0"/>
              <w:spacing w:before="120"/>
              <w:jc w:val="both"/>
              <w:rPr>
                <w:rFonts w:ascii="Century Gothic" w:hAnsi="Century Gothic" w:cs="Times"/>
                <w:color w:val="000000" w:themeColor="text1"/>
                <w:sz w:val="21"/>
                <w:szCs w:val="21"/>
              </w:rPr>
            </w:pPr>
            <w:r w:rsidRPr="00455FE8">
              <w:rPr>
                <w:rFonts w:ascii="Century Gothic" w:hAnsi="Century Gothic" w:cs="Times"/>
                <w:color w:val="000000" w:themeColor="text1"/>
                <w:sz w:val="21"/>
                <w:szCs w:val="21"/>
              </w:rPr>
              <w:t>Assi</w:t>
            </w:r>
            <w:r w:rsidR="004D2845">
              <w:rPr>
                <w:rFonts w:ascii="Century Gothic" w:hAnsi="Century Gothic" w:cs="Times"/>
                <w:color w:val="000000" w:themeColor="text1"/>
                <w:sz w:val="21"/>
                <w:szCs w:val="21"/>
              </w:rPr>
              <w:t xml:space="preserve">stant </w:t>
            </w:r>
            <w:proofErr w:type="spellStart"/>
            <w:r w:rsidR="004D2845">
              <w:rPr>
                <w:rFonts w:ascii="Century Gothic" w:hAnsi="Century Gothic" w:cs="Times"/>
                <w:color w:val="000000" w:themeColor="text1"/>
                <w:sz w:val="21"/>
                <w:szCs w:val="21"/>
              </w:rPr>
              <w:t>Headteacher</w:t>
            </w:r>
            <w:proofErr w:type="spellEnd"/>
            <w:r w:rsidR="004D2845">
              <w:rPr>
                <w:rFonts w:ascii="Century Gothic" w:hAnsi="Century Gothic" w:cs="Times"/>
                <w:color w:val="000000" w:themeColor="text1"/>
                <w:sz w:val="21"/>
                <w:szCs w:val="21"/>
              </w:rPr>
              <w:t xml:space="preserve"> for Inclusion </w:t>
            </w:r>
            <w:r w:rsidRPr="00455FE8">
              <w:rPr>
                <w:rFonts w:ascii="Century Gothic" w:hAnsi="Century Gothic" w:cs="Times"/>
                <w:color w:val="000000" w:themeColor="text1"/>
                <w:sz w:val="21"/>
                <w:szCs w:val="21"/>
              </w:rPr>
              <w:t>/ Senior Leadership Team</w:t>
            </w:r>
          </w:p>
        </w:tc>
      </w:tr>
      <w:tr w:rsidR="00B85A64" w:rsidRPr="005666F3" w14:paraId="07DC837A" w14:textId="77777777" w:rsidTr="005566A8">
        <w:tc>
          <w:tcPr>
            <w:tcW w:w="2244" w:type="dxa"/>
          </w:tcPr>
          <w:p w14:paraId="1DE00DFB" w14:textId="47647B07" w:rsidR="00B85A64" w:rsidRPr="00455FE8" w:rsidRDefault="00B85A64" w:rsidP="00512FC1">
            <w:pPr>
              <w:widowControl w:val="0"/>
              <w:autoSpaceDE w:val="0"/>
              <w:autoSpaceDN w:val="0"/>
              <w:adjustRightInd w:val="0"/>
              <w:spacing w:before="120"/>
              <w:jc w:val="both"/>
              <w:rPr>
                <w:rFonts w:ascii="Century Gothic" w:hAnsi="Century Gothic" w:cs="Times"/>
                <w:b/>
                <w:color w:val="4472C4" w:themeColor="accent5"/>
                <w:sz w:val="21"/>
                <w:szCs w:val="21"/>
              </w:rPr>
            </w:pPr>
            <w:r w:rsidRPr="00455FE8">
              <w:rPr>
                <w:rFonts w:ascii="Century Gothic" w:hAnsi="Century Gothic" w:cs="Times"/>
                <w:b/>
                <w:color w:val="4472C4" w:themeColor="accent5"/>
                <w:sz w:val="21"/>
                <w:szCs w:val="21"/>
              </w:rPr>
              <w:t>PAY SCALE</w:t>
            </w:r>
          </w:p>
        </w:tc>
        <w:tc>
          <w:tcPr>
            <w:tcW w:w="277" w:type="dxa"/>
          </w:tcPr>
          <w:p w14:paraId="37850F34" w14:textId="03050B00" w:rsidR="00B85A64" w:rsidRPr="00455FE8" w:rsidRDefault="00B85A64" w:rsidP="00512FC1">
            <w:pPr>
              <w:widowControl w:val="0"/>
              <w:autoSpaceDE w:val="0"/>
              <w:autoSpaceDN w:val="0"/>
              <w:adjustRightInd w:val="0"/>
              <w:spacing w:before="120"/>
              <w:jc w:val="both"/>
              <w:rPr>
                <w:rFonts w:ascii="Century Gothic" w:hAnsi="Century Gothic" w:cs="Times"/>
                <w:b/>
                <w:color w:val="4472C4" w:themeColor="accent5"/>
                <w:sz w:val="21"/>
                <w:szCs w:val="21"/>
              </w:rPr>
            </w:pPr>
            <w:r w:rsidRPr="00455FE8">
              <w:rPr>
                <w:rFonts w:ascii="Century Gothic" w:hAnsi="Century Gothic" w:cs="Times"/>
                <w:b/>
                <w:color w:val="4472C4" w:themeColor="accent5"/>
                <w:sz w:val="21"/>
                <w:szCs w:val="21"/>
              </w:rPr>
              <w:t>:</w:t>
            </w:r>
          </w:p>
        </w:tc>
        <w:tc>
          <w:tcPr>
            <w:tcW w:w="7667" w:type="dxa"/>
          </w:tcPr>
          <w:p w14:paraId="06A52080" w14:textId="3B4045F1" w:rsidR="00B85A64" w:rsidRPr="00455FE8" w:rsidRDefault="00CB6D96" w:rsidP="006303DE">
            <w:pPr>
              <w:widowControl w:val="0"/>
              <w:autoSpaceDE w:val="0"/>
              <w:autoSpaceDN w:val="0"/>
              <w:adjustRightInd w:val="0"/>
              <w:spacing w:before="120"/>
              <w:jc w:val="both"/>
              <w:rPr>
                <w:rFonts w:ascii="Century Gothic" w:hAnsi="Century Gothic" w:cs="Times"/>
                <w:color w:val="000000" w:themeColor="text1"/>
                <w:sz w:val="21"/>
                <w:szCs w:val="21"/>
              </w:rPr>
            </w:pPr>
            <w:r w:rsidRPr="00455FE8">
              <w:rPr>
                <w:rFonts w:ascii="Century Gothic" w:hAnsi="Century Gothic" w:cs="Times"/>
                <w:color w:val="000000" w:themeColor="text1"/>
                <w:sz w:val="21"/>
                <w:szCs w:val="21"/>
              </w:rPr>
              <w:t>Scale 4</w:t>
            </w:r>
            <w:r w:rsidR="006303DE">
              <w:rPr>
                <w:rFonts w:ascii="Century Gothic" w:hAnsi="Century Gothic" w:cs="Times"/>
                <w:color w:val="000000" w:themeColor="text1"/>
                <w:sz w:val="21"/>
                <w:szCs w:val="21"/>
              </w:rPr>
              <w:t xml:space="preserve"> </w:t>
            </w:r>
            <w:r w:rsidR="006303DE" w:rsidRPr="006303DE">
              <w:rPr>
                <w:rFonts w:ascii="Century Gothic" w:hAnsi="Century Gothic" w:cs="Times"/>
                <w:i/>
                <w:color w:val="000000" w:themeColor="text1"/>
                <w:sz w:val="21"/>
                <w:szCs w:val="21"/>
              </w:rPr>
              <w:t>(actual salary £17,336 - £18,843</w:t>
            </w:r>
            <w:r w:rsidR="00964BBC" w:rsidRPr="006303DE">
              <w:rPr>
                <w:rFonts w:ascii="Century Gothic" w:hAnsi="Century Gothic" w:cs="Times"/>
                <w:i/>
                <w:color w:val="000000" w:themeColor="text1"/>
                <w:sz w:val="21"/>
                <w:szCs w:val="21"/>
              </w:rPr>
              <w:t>)</w:t>
            </w:r>
          </w:p>
        </w:tc>
      </w:tr>
      <w:tr w:rsidR="00B85A64" w:rsidRPr="005666F3" w14:paraId="5386E6D2" w14:textId="77777777" w:rsidTr="005566A8">
        <w:tc>
          <w:tcPr>
            <w:tcW w:w="2244" w:type="dxa"/>
          </w:tcPr>
          <w:p w14:paraId="326DAF36" w14:textId="1DE4EB6E" w:rsidR="00B85A64" w:rsidRPr="00455FE8" w:rsidRDefault="00B85A64" w:rsidP="00B85A64">
            <w:pPr>
              <w:widowControl w:val="0"/>
              <w:autoSpaceDE w:val="0"/>
              <w:autoSpaceDN w:val="0"/>
              <w:adjustRightInd w:val="0"/>
              <w:spacing w:before="120" w:after="120"/>
              <w:jc w:val="both"/>
              <w:rPr>
                <w:rFonts w:ascii="Century Gothic" w:hAnsi="Century Gothic" w:cs="Times"/>
                <w:b/>
                <w:color w:val="4472C4" w:themeColor="accent5"/>
                <w:sz w:val="21"/>
                <w:szCs w:val="21"/>
              </w:rPr>
            </w:pPr>
            <w:r w:rsidRPr="00455FE8">
              <w:rPr>
                <w:rFonts w:ascii="Century Gothic" w:hAnsi="Century Gothic" w:cs="Times"/>
                <w:b/>
                <w:color w:val="4472C4" w:themeColor="accent5"/>
                <w:sz w:val="21"/>
                <w:szCs w:val="21"/>
              </w:rPr>
              <w:t xml:space="preserve">TERMS </w:t>
            </w:r>
          </w:p>
        </w:tc>
        <w:tc>
          <w:tcPr>
            <w:tcW w:w="277" w:type="dxa"/>
          </w:tcPr>
          <w:p w14:paraId="34E77087" w14:textId="75DA53FC" w:rsidR="00B85A64" w:rsidRPr="00455FE8" w:rsidRDefault="00B85A64" w:rsidP="00B85A64">
            <w:pPr>
              <w:widowControl w:val="0"/>
              <w:autoSpaceDE w:val="0"/>
              <w:autoSpaceDN w:val="0"/>
              <w:adjustRightInd w:val="0"/>
              <w:spacing w:before="120" w:after="120"/>
              <w:jc w:val="both"/>
              <w:rPr>
                <w:rFonts w:ascii="Century Gothic" w:hAnsi="Century Gothic" w:cs="Times"/>
                <w:b/>
                <w:color w:val="4472C4" w:themeColor="accent5"/>
                <w:sz w:val="21"/>
                <w:szCs w:val="21"/>
              </w:rPr>
            </w:pPr>
            <w:r w:rsidRPr="00455FE8">
              <w:rPr>
                <w:rFonts w:ascii="Century Gothic" w:hAnsi="Century Gothic" w:cs="Times"/>
                <w:b/>
                <w:color w:val="4472C4" w:themeColor="accent5"/>
                <w:sz w:val="21"/>
                <w:szCs w:val="21"/>
              </w:rPr>
              <w:t>:</w:t>
            </w:r>
          </w:p>
        </w:tc>
        <w:tc>
          <w:tcPr>
            <w:tcW w:w="7667" w:type="dxa"/>
          </w:tcPr>
          <w:p w14:paraId="2DD4B094" w14:textId="5C7320D9" w:rsidR="00B85A64" w:rsidRPr="00455FE8" w:rsidRDefault="00455FE8" w:rsidP="00B85A64">
            <w:pPr>
              <w:widowControl w:val="0"/>
              <w:autoSpaceDE w:val="0"/>
              <w:autoSpaceDN w:val="0"/>
              <w:adjustRightInd w:val="0"/>
              <w:spacing w:before="120" w:after="120"/>
              <w:jc w:val="both"/>
              <w:rPr>
                <w:rFonts w:ascii="Century Gothic" w:hAnsi="Century Gothic" w:cs="Times"/>
                <w:color w:val="000000" w:themeColor="text1"/>
                <w:sz w:val="21"/>
                <w:szCs w:val="21"/>
              </w:rPr>
            </w:pPr>
            <w:r w:rsidRPr="00455FE8">
              <w:rPr>
                <w:rFonts w:ascii="Century Gothic" w:hAnsi="Century Gothic" w:cs="Times"/>
                <w:color w:val="000000" w:themeColor="text1"/>
                <w:sz w:val="21"/>
                <w:szCs w:val="21"/>
              </w:rPr>
              <w:t>32.5 hours per week, 40 weeks (term-time)</w:t>
            </w:r>
            <w:r w:rsidR="006303DE">
              <w:rPr>
                <w:rFonts w:ascii="Century Gothic" w:hAnsi="Century Gothic" w:cs="Times"/>
                <w:color w:val="000000" w:themeColor="text1"/>
                <w:sz w:val="21"/>
                <w:szCs w:val="21"/>
              </w:rPr>
              <w:t>, permanent</w:t>
            </w:r>
          </w:p>
        </w:tc>
      </w:tr>
      <w:tr w:rsidR="00B85A64" w:rsidRPr="005666F3" w14:paraId="7476D52D" w14:textId="77777777" w:rsidTr="005566A8">
        <w:tc>
          <w:tcPr>
            <w:tcW w:w="2244" w:type="dxa"/>
            <w:shd w:val="clear" w:color="auto" w:fill="4472C4" w:themeFill="accent5"/>
          </w:tcPr>
          <w:p w14:paraId="31ACA2E8" w14:textId="77777777" w:rsidR="00B85A64" w:rsidRPr="005666F3" w:rsidRDefault="00B85A64" w:rsidP="00B85A64">
            <w:pPr>
              <w:widowControl w:val="0"/>
              <w:autoSpaceDE w:val="0"/>
              <w:autoSpaceDN w:val="0"/>
              <w:adjustRightInd w:val="0"/>
              <w:jc w:val="both"/>
              <w:rPr>
                <w:rFonts w:ascii="Century Gothic" w:hAnsi="Century Gothic" w:cs="Times"/>
                <w:b/>
                <w:color w:val="4472C4" w:themeColor="accent5"/>
                <w:sz w:val="4"/>
                <w:szCs w:val="4"/>
              </w:rPr>
            </w:pPr>
          </w:p>
        </w:tc>
        <w:tc>
          <w:tcPr>
            <w:tcW w:w="277" w:type="dxa"/>
            <w:shd w:val="clear" w:color="auto" w:fill="4472C4" w:themeFill="accent5"/>
          </w:tcPr>
          <w:p w14:paraId="46F271FA" w14:textId="77777777" w:rsidR="00B85A64" w:rsidRPr="005666F3" w:rsidRDefault="00B85A64" w:rsidP="00B85A64">
            <w:pPr>
              <w:widowControl w:val="0"/>
              <w:autoSpaceDE w:val="0"/>
              <w:autoSpaceDN w:val="0"/>
              <w:adjustRightInd w:val="0"/>
              <w:jc w:val="both"/>
              <w:rPr>
                <w:rFonts w:ascii="Century Gothic" w:hAnsi="Century Gothic" w:cs="Times"/>
                <w:b/>
                <w:color w:val="4472C4" w:themeColor="accent5"/>
                <w:sz w:val="4"/>
                <w:szCs w:val="4"/>
              </w:rPr>
            </w:pPr>
          </w:p>
        </w:tc>
        <w:tc>
          <w:tcPr>
            <w:tcW w:w="7667" w:type="dxa"/>
            <w:shd w:val="clear" w:color="auto" w:fill="4472C4" w:themeFill="accent5"/>
          </w:tcPr>
          <w:p w14:paraId="5E0B5989" w14:textId="77777777" w:rsidR="00B85A64" w:rsidRPr="005666F3" w:rsidRDefault="00B85A64" w:rsidP="00B85A64">
            <w:pPr>
              <w:widowControl w:val="0"/>
              <w:autoSpaceDE w:val="0"/>
              <w:autoSpaceDN w:val="0"/>
              <w:adjustRightInd w:val="0"/>
              <w:jc w:val="both"/>
              <w:rPr>
                <w:rFonts w:ascii="Century Gothic" w:hAnsi="Century Gothic" w:cs="Times"/>
                <w:color w:val="000000" w:themeColor="text1"/>
                <w:sz w:val="4"/>
                <w:szCs w:val="4"/>
              </w:rPr>
            </w:pPr>
          </w:p>
        </w:tc>
      </w:tr>
      <w:tr w:rsidR="00B85A64" w:rsidRPr="005666F3" w14:paraId="271C3A8A" w14:textId="77777777" w:rsidTr="005566A8">
        <w:tc>
          <w:tcPr>
            <w:tcW w:w="2244" w:type="dxa"/>
          </w:tcPr>
          <w:p w14:paraId="0DDD1B95" w14:textId="77777777" w:rsidR="00B85A64" w:rsidRPr="005666F3" w:rsidRDefault="00B85A64" w:rsidP="00B85A64">
            <w:pPr>
              <w:widowControl w:val="0"/>
              <w:autoSpaceDE w:val="0"/>
              <w:autoSpaceDN w:val="0"/>
              <w:adjustRightInd w:val="0"/>
              <w:jc w:val="both"/>
              <w:rPr>
                <w:rFonts w:ascii="Century Gothic" w:hAnsi="Century Gothic" w:cs="Times"/>
                <w:b/>
                <w:color w:val="4472C4" w:themeColor="accent5"/>
                <w:sz w:val="22"/>
                <w:szCs w:val="22"/>
              </w:rPr>
            </w:pPr>
          </w:p>
        </w:tc>
        <w:tc>
          <w:tcPr>
            <w:tcW w:w="277" w:type="dxa"/>
          </w:tcPr>
          <w:p w14:paraId="7677DCE5" w14:textId="77777777" w:rsidR="00B85A64" w:rsidRPr="005666F3" w:rsidRDefault="00B85A64" w:rsidP="00B85A64">
            <w:pPr>
              <w:widowControl w:val="0"/>
              <w:autoSpaceDE w:val="0"/>
              <w:autoSpaceDN w:val="0"/>
              <w:adjustRightInd w:val="0"/>
              <w:jc w:val="both"/>
              <w:rPr>
                <w:rFonts w:ascii="Century Gothic" w:hAnsi="Century Gothic" w:cs="Times"/>
                <w:b/>
                <w:color w:val="4472C4" w:themeColor="accent5"/>
                <w:sz w:val="22"/>
                <w:szCs w:val="22"/>
              </w:rPr>
            </w:pPr>
          </w:p>
        </w:tc>
        <w:tc>
          <w:tcPr>
            <w:tcW w:w="7667" w:type="dxa"/>
          </w:tcPr>
          <w:p w14:paraId="6F623F1D" w14:textId="77777777" w:rsidR="00B85A64" w:rsidRPr="005666F3" w:rsidRDefault="00B85A64" w:rsidP="00B85A64">
            <w:pPr>
              <w:widowControl w:val="0"/>
              <w:autoSpaceDE w:val="0"/>
              <w:autoSpaceDN w:val="0"/>
              <w:adjustRightInd w:val="0"/>
              <w:jc w:val="both"/>
              <w:rPr>
                <w:rFonts w:ascii="Century Gothic" w:hAnsi="Century Gothic" w:cs="Times"/>
                <w:color w:val="000000" w:themeColor="text1"/>
                <w:sz w:val="22"/>
                <w:szCs w:val="22"/>
              </w:rPr>
            </w:pPr>
          </w:p>
        </w:tc>
      </w:tr>
    </w:tbl>
    <w:p w14:paraId="25607545" w14:textId="5DBFA58E" w:rsidR="004D2845" w:rsidRDefault="00E11A07" w:rsidP="00872B14">
      <w:pPr>
        <w:ind w:left="142" w:right="134"/>
        <w:jc w:val="both"/>
        <w:rPr>
          <w:rFonts w:ascii="Century Gothic" w:hAnsi="Century Gothic" w:cs="Arial"/>
          <w:sz w:val="21"/>
          <w:szCs w:val="21"/>
        </w:rPr>
      </w:pPr>
      <w:r w:rsidRPr="00E11A07">
        <w:rPr>
          <w:rFonts w:ascii="Century Gothic" w:hAnsi="Century Gothic" w:cs="Arial"/>
          <w:sz w:val="21"/>
          <w:szCs w:val="21"/>
        </w:rPr>
        <w:t>Our school is seeking to appoint</w:t>
      </w:r>
      <w:r w:rsidR="004D2845">
        <w:rPr>
          <w:rFonts w:ascii="Century Gothic" w:hAnsi="Century Gothic" w:cs="Arial"/>
          <w:sz w:val="21"/>
          <w:szCs w:val="21"/>
        </w:rPr>
        <w:t xml:space="preserve"> an experienced teaching assistant who is</w:t>
      </w:r>
      <w:r w:rsidRPr="00E11A07">
        <w:rPr>
          <w:rFonts w:ascii="Century Gothic" w:hAnsi="Century Gothic" w:cs="Arial"/>
          <w:sz w:val="21"/>
          <w:szCs w:val="21"/>
        </w:rPr>
        <w:t xml:space="preserve"> skilled in working with young children who have Education Health Care Plans. The successful cand</w:t>
      </w:r>
      <w:r w:rsidR="004D2845">
        <w:rPr>
          <w:rFonts w:ascii="Century Gothic" w:hAnsi="Century Gothic" w:cs="Arial"/>
          <w:sz w:val="21"/>
          <w:szCs w:val="21"/>
        </w:rPr>
        <w:t>idate will work closely with</w:t>
      </w:r>
      <w:r w:rsidRPr="00E11A07">
        <w:rPr>
          <w:rFonts w:ascii="Century Gothic" w:hAnsi="Century Gothic" w:cs="Arial"/>
          <w:sz w:val="21"/>
          <w:szCs w:val="21"/>
        </w:rPr>
        <w:t xml:space="preserve"> </w:t>
      </w:r>
      <w:proofErr w:type="spellStart"/>
      <w:r w:rsidRPr="00E11A07">
        <w:rPr>
          <w:rFonts w:ascii="Century Gothic" w:hAnsi="Century Gothic" w:cs="Arial"/>
          <w:sz w:val="21"/>
          <w:szCs w:val="21"/>
        </w:rPr>
        <w:t>classteachers</w:t>
      </w:r>
      <w:proofErr w:type="spellEnd"/>
      <w:r w:rsidRPr="00E11A07">
        <w:rPr>
          <w:rFonts w:ascii="Century Gothic" w:hAnsi="Century Gothic" w:cs="Arial"/>
          <w:sz w:val="21"/>
          <w:szCs w:val="21"/>
        </w:rPr>
        <w:t xml:space="preserve"> and the Pastoral Care Team to enable very high quality curriculum access to children who have learning and developmental needs. </w:t>
      </w:r>
    </w:p>
    <w:p w14:paraId="3C4DBEC7" w14:textId="77777777" w:rsidR="004D2845" w:rsidRPr="00E11A07" w:rsidRDefault="004D2845" w:rsidP="00872B14">
      <w:pPr>
        <w:ind w:right="134"/>
        <w:jc w:val="both"/>
        <w:rPr>
          <w:rFonts w:ascii="Century Gothic" w:hAnsi="Century Gothic" w:cs="Arial"/>
          <w:sz w:val="21"/>
          <w:szCs w:val="21"/>
        </w:rPr>
      </w:pPr>
    </w:p>
    <w:p w14:paraId="11C904C4" w14:textId="53D1589D" w:rsidR="0093359F" w:rsidRPr="00BB7E7B" w:rsidRDefault="0093359F" w:rsidP="00E11A07">
      <w:pPr>
        <w:widowControl w:val="0"/>
        <w:autoSpaceDE w:val="0"/>
        <w:autoSpaceDN w:val="0"/>
        <w:adjustRightInd w:val="0"/>
        <w:spacing w:after="120"/>
        <w:ind w:left="142" w:right="136"/>
        <w:jc w:val="both"/>
        <w:rPr>
          <w:rFonts w:ascii="Century Gothic" w:hAnsi="Century Gothic" w:cs="Times"/>
          <w:b/>
          <w:color w:val="4472C4" w:themeColor="accent5"/>
          <w:sz w:val="21"/>
          <w:szCs w:val="21"/>
        </w:rPr>
      </w:pPr>
      <w:r w:rsidRPr="00BB7E7B">
        <w:rPr>
          <w:rFonts w:ascii="Century Gothic" w:hAnsi="Century Gothic" w:cs="Times"/>
          <w:b/>
          <w:color w:val="4472C4" w:themeColor="accent5"/>
          <w:sz w:val="21"/>
          <w:szCs w:val="21"/>
        </w:rPr>
        <w:t>Our school can offer you:</w:t>
      </w:r>
    </w:p>
    <w:p w14:paraId="67C88421" w14:textId="6B9247C5" w:rsidR="0093359F" w:rsidRPr="00BB7E7B" w:rsidRDefault="0093359F" w:rsidP="009E6407">
      <w:pPr>
        <w:pStyle w:val="ListParagraph"/>
        <w:widowControl w:val="0"/>
        <w:numPr>
          <w:ilvl w:val="0"/>
          <w:numId w:val="1"/>
        </w:numPr>
        <w:autoSpaceDE w:val="0"/>
        <w:autoSpaceDN w:val="0"/>
        <w:adjustRightInd w:val="0"/>
        <w:spacing w:line="276" w:lineRule="auto"/>
        <w:ind w:left="851" w:right="134"/>
        <w:jc w:val="both"/>
        <w:rPr>
          <w:rFonts w:ascii="Century Gothic" w:hAnsi="Century Gothic" w:cs="Times"/>
          <w:color w:val="000000" w:themeColor="text1"/>
          <w:sz w:val="21"/>
          <w:szCs w:val="21"/>
        </w:rPr>
      </w:pPr>
      <w:r w:rsidRPr="00BB7E7B">
        <w:rPr>
          <w:rFonts w:ascii="Century Gothic" w:hAnsi="Century Gothic" w:cs="Times"/>
          <w:color w:val="000000" w:themeColor="text1"/>
          <w:sz w:val="21"/>
          <w:szCs w:val="21"/>
        </w:rPr>
        <w:t xml:space="preserve">An opportunity for you to make a real difference in the lives of </w:t>
      </w:r>
      <w:r w:rsidR="001D6F7B" w:rsidRPr="00BB7E7B">
        <w:rPr>
          <w:rFonts w:ascii="Century Gothic" w:hAnsi="Century Gothic" w:cs="Times"/>
          <w:color w:val="000000" w:themeColor="text1"/>
          <w:sz w:val="21"/>
          <w:szCs w:val="21"/>
        </w:rPr>
        <w:t>children.</w:t>
      </w:r>
    </w:p>
    <w:p w14:paraId="1281D748" w14:textId="65D843E1" w:rsidR="0093359F" w:rsidRPr="00BB7E7B" w:rsidRDefault="0093359F" w:rsidP="009E6407">
      <w:pPr>
        <w:pStyle w:val="ListParagraph"/>
        <w:widowControl w:val="0"/>
        <w:numPr>
          <w:ilvl w:val="0"/>
          <w:numId w:val="1"/>
        </w:numPr>
        <w:autoSpaceDE w:val="0"/>
        <w:autoSpaceDN w:val="0"/>
        <w:adjustRightInd w:val="0"/>
        <w:spacing w:line="276" w:lineRule="auto"/>
        <w:ind w:left="851" w:right="134"/>
        <w:jc w:val="both"/>
        <w:rPr>
          <w:rFonts w:ascii="Century Gothic" w:hAnsi="Century Gothic" w:cs="Times"/>
          <w:color w:val="000000" w:themeColor="text1"/>
          <w:sz w:val="21"/>
          <w:szCs w:val="21"/>
        </w:rPr>
      </w:pPr>
      <w:r w:rsidRPr="00BB7E7B">
        <w:rPr>
          <w:rFonts w:ascii="Century Gothic" w:hAnsi="Century Gothic" w:cs="Times"/>
          <w:color w:val="000000" w:themeColor="text1"/>
          <w:sz w:val="21"/>
          <w:szCs w:val="21"/>
        </w:rPr>
        <w:t>A supportive school community</w:t>
      </w:r>
      <w:r w:rsidR="001D6F7B" w:rsidRPr="00BB7E7B">
        <w:rPr>
          <w:rFonts w:ascii="Century Gothic" w:hAnsi="Century Gothic" w:cs="Times"/>
          <w:color w:val="000000" w:themeColor="text1"/>
          <w:sz w:val="21"/>
          <w:szCs w:val="21"/>
        </w:rPr>
        <w:t>.</w:t>
      </w:r>
    </w:p>
    <w:p w14:paraId="3F97261B" w14:textId="0042C733" w:rsidR="0093359F" w:rsidRPr="00BB7E7B" w:rsidRDefault="0093359F" w:rsidP="009F597B">
      <w:pPr>
        <w:pStyle w:val="ListParagraph"/>
        <w:widowControl w:val="0"/>
        <w:numPr>
          <w:ilvl w:val="0"/>
          <w:numId w:val="1"/>
        </w:numPr>
        <w:autoSpaceDE w:val="0"/>
        <w:autoSpaceDN w:val="0"/>
        <w:adjustRightInd w:val="0"/>
        <w:spacing w:after="120"/>
        <w:ind w:left="850" w:right="136" w:hanging="357"/>
        <w:jc w:val="both"/>
        <w:rPr>
          <w:rFonts w:ascii="Century Gothic" w:hAnsi="Century Gothic" w:cs="Times"/>
          <w:color w:val="000000" w:themeColor="text1"/>
          <w:sz w:val="21"/>
          <w:szCs w:val="21"/>
        </w:rPr>
      </w:pPr>
      <w:r w:rsidRPr="00BB7E7B">
        <w:rPr>
          <w:rFonts w:ascii="Century Gothic" w:hAnsi="Century Gothic" w:cs="Times"/>
          <w:color w:val="000000" w:themeColor="text1"/>
          <w:sz w:val="21"/>
          <w:szCs w:val="21"/>
        </w:rPr>
        <w:t>A welcoming an</w:t>
      </w:r>
      <w:r w:rsidR="00583DA8" w:rsidRPr="00BB7E7B">
        <w:rPr>
          <w:rFonts w:ascii="Century Gothic" w:hAnsi="Century Gothic" w:cs="Times"/>
          <w:color w:val="000000" w:themeColor="text1"/>
          <w:sz w:val="21"/>
          <w:szCs w:val="21"/>
        </w:rPr>
        <w:t>d</w:t>
      </w:r>
      <w:r w:rsidRPr="00BB7E7B">
        <w:rPr>
          <w:rFonts w:ascii="Century Gothic" w:hAnsi="Century Gothic" w:cs="Times"/>
          <w:color w:val="000000" w:themeColor="text1"/>
          <w:sz w:val="21"/>
          <w:szCs w:val="21"/>
        </w:rPr>
        <w:t xml:space="preserve"> enthusiastic environment with a talented and dedicated staff team</w:t>
      </w:r>
      <w:r w:rsidR="001D6F7B" w:rsidRPr="00BB7E7B">
        <w:rPr>
          <w:rFonts w:ascii="Century Gothic" w:hAnsi="Century Gothic" w:cs="Times"/>
          <w:color w:val="000000" w:themeColor="text1"/>
          <w:sz w:val="21"/>
          <w:szCs w:val="21"/>
        </w:rPr>
        <w:t>.</w:t>
      </w:r>
    </w:p>
    <w:p w14:paraId="4F978945" w14:textId="608FE526" w:rsidR="0093359F" w:rsidRPr="00BB7E7B" w:rsidRDefault="0093359F" w:rsidP="009F597B">
      <w:pPr>
        <w:widowControl w:val="0"/>
        <w:autoSpaceDE w:val="0"/>
        <w:autoSpaceDN w:val="0"/>
        <w:adjustRightInd w:val="0"/>
        <w:spacing w:after="120"/>
        <w:ind w:left="142" w:right="136"/>
        <w:jc w:val="both"/>
        <w:rPr>
          <w:rFonts w:ascii="Century Gothic" w:hAnsi="Century Gothic" w:cs="Times"/>
          <w:b/>
          <w:color w:val="4472C4" w:themeColor="accent5"/>
          <w:sz w:val="21"/>
          <w:szCs w:val="21"/>
        </w:rPr>
      </w:pPr>
      <w:r w:rsidRPr="00BB7E7B">
        <w:rPr>
          <w:rFonts w:ascii="Century Gothic" w:hAnsi="Century Gothic" w:cs="Times"/>
          <w:b/>
          <w:color w:val="4472C4" w:themeColor="accent5"/>
          <w:sz w:val="21"/>
          <w:szCs w:val="21"/>
        </w:rPr>
        <w:t>The successful candidates will need to</w:t>
      </w:r>
      <w:r w:rsidR="00A56282" w:rsidRPr="00BB7E7B">
        <w:rPr>
          <w:rFonts w:ascii="Century Gothic" w:hAnsi="Century Gothic" w:cs="Times"/>
          <w:b/>
          <w:color w:val="4472C4" w:themeColor="accent5"/>
          <w:sz w:val="21"/>
          <w:szCs w:val="21"/>
        </w:rPr>
        <w:t xml:space="preserve"> have</w:t>
      </w:r>
      <w:r w:rsidRPr="00BB7E7B">
        <w:rPr>
          <w:rFonts w:ascii="Century Gothic" w:hAnsi="Century Gothic" w:cs="Times"/>
          <w:b/>
          <w:color w:val="4472C4" w:themeColor="accent5"/>
          <w:sz w:val="21"/>
          <w:szCs w:val="21"/>
        </w:rPr>
        <w:t>:</w:t>
      </w:r>
    </w:p>
    <w:p w14:paraId="0050B02C" w14:textId="1EE55657" w:rsidR="00872B14" w:rsidRPr="00872B14" w:rsidRDefault="00872B14" w:rsidP="00E05FF4">
      <w:pPr>
        <w:pStyle w:val="ListParagraph"/>
        <w:widowControl w:val="0"/>
        <w:numPr>
          <w:ilvl w:val="0"/>
          <w:numId w:val="1"/>
        </w:numPr>
        <w:tabs>
          <w:tab w:val="left" w:pos="99"/>
        </w:tabs>
        <w:autoSpaceDE w:val="0"/>
        <w:autoSpaceDN w:val="0"/>
        <w:adjustRightInd w:val="0"/>
        <w:spacing w:before="120" w:after="120" w:line="276" w:lineRule="auto"/>
        <w:ind w:left="851" w:right="176"/>
        <w:jc w:val="both"/>
        <w:rPr>
          <w:rFonts w:ascii="Century Gothic" w:hAnsi="Century Gothic"/>
          <w:sz w:val="21"/>
          <w:szCs w:val="21"/>
        </w:rPr>
      </w:pPr>
      <w:r w:rsidRPr="00455FE8">
        <w:rPr>
          <w:rFonts w:ascii="Century Gothic" w:hAnsi="Century Gothic" w:cs="Arial"/>
          <w:sz w:val="21"/>
          <w:szCs w:val="21"/>
        </w:rPr>
        <w:t>Experience of working with pupils with additional needs in particular Autistic Spectrum Disorder (ASD) and c</w:t>
      </w:r>
      <w:r>
        <w:rPr>
          <w:rFonts w:ascii="Century Gothic" w:hAnsi="Century Gothic" w:cs="Arial"/>
          <w:sz w:val="21"/>
          <w:szCs w:val="21"/>
        </w:rPr>
        <w:t>hildren with more complex needs</w:t>
      </w:r>
    </w:p>
    <w:p w14:paraId="7A60188F" w14:textId="02A05182" w:rsidR="00872B14" w:rsidRPr="00872B14" w:rsidRDefault="00872B14" w:rsidP="00872B14">
      <w:pPr>
        <w:pStyle w:val="ListParagraph"/>
        <w:widowControl w:val="0"/>
        <w:numPr>
          <w:ilvl w:val="0"/>
          <w:numId w:val="1"/>
        </w:numPr>
        <w:tabs>
          <w:tab w:val="left" w:pos="99"/>
        </w:tabs>
        <w:autoSpaceDE w:val="0"/>
        <w:autoSpaceDN w:val="0"/>
        <w:adjustRightInd w:val="0"/>
        <w:spacing w:before="120" w:after="100" w:afterAutospacing="1" w:line="276" w:lineRule="auto"/>
        <w:ind w:left="851" w:right="176"/>
        <w:jc w:val="both"/>
        <w:rPr>
          <w:rFonts w:ascii="Century Gothic" w:hAnsi="Century Gothic"/>
          <w:sz w:val="21"/>
          <w:szCs w:val="21"/>
        </w:rPr>
      </w:pPr>
      <w:r w:rsidRPr="00455FE8">
        <w:rPr>
          <w:rFonts w:ascii="Century Gothic" w:hAnsi="Century Gothic" w:cs="Arial"/>
          <w:sz w:val="21"/>
          <w:szCs w:val="21"/>
        </w:rPr>
        <w:t xml:space="preserve">NVQ </w:t>
      </w:r>
      <w:r>
        <w:rPr>
          <w:rFonts w:ascii="Century Gothic" w:hAnsi="Century Gothic" w:cs="Arial"/>
          <w:sz w:val="21"/>
          <w:szCs w:val="21"/>
        </w:rPr>
        <w:t xml:space="preserve">Level </w:t>
      </w:r>
      <w:r w:rsidRPr="00455FE8">
        <w:rPr>
          <w:rFonts w:ascii="Century Gothic" w:hAnsi="Century Gothic" w:cs="Arial"/>
          <w:sz w:val="21"/>
          <w:szCs w:val="21"/>
        </w:rPr>
        <w:t>3 for Teaching Assistants or equival</w:t>
      </w:r>
      <w:r>
        <w:rPr>
          <w:rFonts w:ascii="Century Gothic" w:hAnsi="Century Gothic" w:cs="Arial"/>
          <w:sz w:val="21"/>
          <w:szCs w:val="21"/>
        </w:rPr>
        <w:t>ent qualification or experience</w:t>
      </w:r>
    </w:p>
    <w:p w14:paraId="244991BC" w14:textId="77777777" w:rsidR="00872B14" w:rsidRPr="00872B14" w:rsidRDefault="00872B14" w:rsidP="00872B14">
      <w:pPr>
        <w:pStyle w:val="ListParagraph"/>
        <w:widowControl w:val="0"/>
        <w:numPr>
          <w:ilvl w:val="0"/>
          <w:numId w:val="1"/>
        </w:numPr>
        <w:tabs>
          <w:tab w:val="left" w:pos="99"/>
        </w:tabs>
        <w:autoSpaceDE w:val="0"/>
        <w:autoSpaceDN w:val="0"/>
        <w:adjustRightInd w:val="0"/>
        <w:spacing w:before="120" w:after="120" w:line="276" w:lineRule="auto"/>
        <w:ind w:left="851" w:right="176"/>
        <w:jc w:val="both"/>
        <w:rPr>
          <w:rFonts w:ascii="Century Gothic" w:hAnsi="Century Gothic"/>
          <w:sz w:val="21"/>
          <w:szCs w:val="21"/>
        </w:rPr>
      </w:pPr>
      <w:r w:rsidRPr="00872B14">
        <w:rPr>
          <w:rFonts w:ascii="Century Gothic" w:hAnsi="Century Gothic"/>
          <w:sz w:val="21"/>
          <w:szCs w:val="21"/>
        </w:rPr>
        <w:t>Working knowledge of national curriculum and other relevant learning programmes specifically relevant to children with ASD &amp; Complex Needs</w:t>
      </w:r>
    </w:p>
    <w:p w14:paraId="35689C95" w14:textId="77777777" w:rsidR="00872B14" w:rsidRPr="00872B14" w:rsidRDefault="00872B14" w:rsidP="00872B14">
      <w:pPr>
        <w:pStyle w:val="ListParagraph"/>
        <w:widowControl w:val="0"/>
        <w:numPr>
          <w:ilvl w:val="0"/>
          <w:numId w:val="1"/>
        </w:numPr>
        <w:tabs>
          <w:tab w:val="left" w:pos="99"/>
        </w:tabs>
        <w:autoSpaceDE w:val="0"/>
        <w:autoSpaceDN w:val="0"/>
        <w:adjustRightInd w:val="0"/>
        <w:spacing w:before="120" w:after="120" w:line="276" w:lineRule="auto"/>
        <w:ind w:left="851" w:right="176"/>
        <w:jc w:val="both"/>
        <w:rPr>
          <w:rFonts w:ascii="Century Gothic" w:hAnsi="Century Gothic"/>
          <w:sz w:val="21"/>
          <w:szCs w:val="21"/>
        </w:rPr>
      </w:pPr>
      <w:r w:rsidRPr="00872B14">
        <w:rPr>
          <w:rFonts w:ascii="Century Gothic" w:hAnsi="Century Gothic"/>
          <w:sz w:val="21"/>
          <w:szCs w:val="21"/>
        </w:rPr>
        <w:t>Understanding of principles of child development and learning processes and in particular, barriers to learning for children with ASD &amp; Complex Needs</w:t>
      </w:r>
    </w:p>
    <w:p w14:paraId="3E9C8944" w14:textId="4C281759" w:rsidR="00872B14" w:rsidRPr="00872B14" w:rsidRDefault="00872B14" w:rsidP="00872B14">
      <w:pPr>
        <w:pStyle w:val="ListParagraph"/>
        <w:widowControl w:val="0"/>
        <w:numPr>
          <w:ilvl w:val="0"/>
          <w:numId w:val="1"/>
        </w:numPr>
        <w:tabs>
          <w:tab w:val="left" w:pos="99"/>
        </w:tabs>
        <w:autoSpaceDE w:val="0"/>
        <w:autoSpaceDN w:val="0"/>
        <w:adjustRightInd w:val="0"/>
        <w:spacing w:before="120" w:after="120" w:line="276" w:lineRule="auto"/>
        <w:ind w:left="851" w:right="176"/>
        <w:jc w:val="both"/>
        <w:rPr>
          <w:rFonts w:ascii="Century Gothic" w:hAnsi="Century Gothic"/>
          <w:sz w:val="21"/>
          <w:szCs w:val="21"/>
        </w:rPr>
      </w:pPr>
      <w:r w:rsidRPr="00872B14">
        <w:rPr>
          <w:rFonts w:ascii="Century Gothic" w:hAnsi="Century Gothic"/>
          <w:sz w:val="21"/>
          <w:szCs w:val="21"/>
        </w:rPr>
        <w:t>Ability to plan effective actions for pupils with ASD &amp; Complex Needs</w:t>
      </w:r>
    </w:p>
    <w:p w14:paraId="164AC641" w14:textId="77777777" w:rsidR="00872B14" w:rsidRPr="00872B14" w:rsidRDefault="00872B14" w:rsidP="00872B14">
      <w:pPr>
        <w:pStyle w:val="ListParagraph"/>
        <w:widowControl w:val="0"/>
        <w:numPr>
          <w:ilvl w:val="0"/>
          <w:numId w:val="1"/>
        </w:numPr>
        <w:tabs>
          <w:tab w:val="left" w:pos="99"/>
        </w:tabs>
        <w:autoSpaceDE w:val="0"/>
        <w:autoSpaceDN w:val="0"/>
        <w:adjustRightInd w:val="0"/>
        <w:spacing w:before="120" w:after="120" w:line="276" w:lineRule="auto"/>
        <w:ind w:left="851" w:right="176"/>
        <w:jc w:val="both"/>
        <w:rPr>
          <w:rFonts w:ascii="Century Gothic" w:hAnsi="Century Gothic"/>
          <w:sz w:val="21"/>
          <w:szCs w:val="21"/>
        </w:rPr>
      </w:pPr>
      <w:r w:rsidRPr="00872B14">
        <w:rPr>
          <w:rFonts w:ascii="Century Gothic" w:hAnsi="Century Gothic"/>
          <w:sz w:val="21"/>
          <w:szCs w:val="21"/>
        </w:rPr>
        <w:t>Ability to self-evaluate learning needs and actively seek learning opportunities</w:t>
      </w:r>
    </w:p>
    <w:p w14:paraId="423A966D" w14:textId="77777777" w:rsidR="00872B14" w:rsidRPr="00872B14" w:rsidRDefault="00872B14" w:rsidP="00872B14">
      <w:pPr>
        <w:pStyle w:val="ListParagraph"/>
        <w:widowControl w:val="0"/>
        <w:numPr>
          <w:ilvl w:val="0"/>
          <w:numId w:val="1"/>
        </w:numPr>
        <w:tabs>
          <w:tab w:val="left" w:pos="99"/>
        </w:tabs>
        <w:autoSpaceDE w:val="0"/>
        <w:autoSpaceDN w:val="0"/>
        <w:adjustRightInd w:val="0"/>
        <w:spacing w:before="120" w:after="120" w:line="276" w:lineRule="auto"/>
        <w:ind w:left="851" w:right="176"/>
        <w:jc w:val="both"/>
        <w:rPr>
          <w:rFonts w:ascii="Century Gothic" w:hAnsi="Century Gothic"/>
          <w:sz w:val="21"/>
          <w:szCs w:val="21"/>
        </w:rPr>
      </w:pPr>
      <w:r w:rsidRPr="00872B14">
        <w:rPr>
          <w:rFonts w:ascii="Century Gothic" w:hAnsi="Century Gothic"/>
          <w:sz w:val="21"/>
          <w:szCs w:val="21"/>
        </w:rPr>
        <w:t>Work constructively as part of a team, understanding classroom roles and responsibilities and your own position within these</w:t>
      </w:r>
    </w:p>
    <w:p w14:paraId="2D47F904" w14:textId="77777777" w:rsidR="0068708E" w:rsidRPr="00BB7E7B" w:rsidRDefault="0068708E" w:rsidP="0068708E">
      <w:pPr>
        <w:pStyle w:val="ListParagraph"/>
        <w:widowControl w:val="0"/>
        <w:numPr>
          <w:ilvl w:val="0"/>
          <w:numId w:val="1"/>
        </w:numPr>
        <w:tabs>
          <w:tab w:val="left" w:pos="99"/>
        </w:tabs>
        <w:autoSpaceDE w:val="0"/>
        <w:autoSpaceDN w:val="0"/>
        <w:adjustRightInd w:val="0"/>
        <w:spacing w:before="120" w:after="120" w:line="276" w:lineRule="auto"/>
        <w:ind w:left="851" w:right="176"/>
        <w:jc w:val="both"/>
        <w:rPr>
          <w:rFonts w:ascii="Century Gothic" w:hAnsi="Century Gothic"/>
          <w:sz w:val="21"/>
          <w:szCs w:val="21"/>
        </w:rPr>
      </w:pPr>
      <w:r w:rsidRPr="00BB7E7B">
        <w:rPr>
          <w:rFonts w:ascii="Century Gothic" w:hAnsi="Century Gothic"/>
          <w:sz w:val="21"/>
          <w:szCs w:val="21"/>
        </w:rPr>
        <w:t>Fantastic resilience with a real ‘can do attitude’</w:t>
      </w:r>
    </w:p>
    <w:p w14:paraId="3D28ECB7" w14:textId="17B2148E" w:rsidR="0068708E" w:rsidRPr="00BB7E7B" w:rsidRDefault="0068708E" w:rsidP="0068708E">
      <w:pPr>
        <w:pStyle w:val="ListParagraph"/>
        <w:widowControl w:val="0"/>
        <w:numPr>
          <w:ilvl w:val="0"/>
          <w:numId w:val="1"/>
        </w:numPr>
        <w:tabs>
          <w:tab w:val="left" w:pos="99"/>
        </w:tabs>
        <w:autoSpaceDE w:val="0"/>
        <w:autoSpaceDN w:val="0"/>
        <w:adjustRightInd w:val="0"/>
        <w:spacing w:before="120" w:after="120" w:line="276" w:lineRule="auto"/>
        <w:ind w:left="851" w:right="176"/>
        <w:jc w:val="both"/>
        <w:rPr>
          <w:rFonts w:ascii="Century Gothic" w:hAnsi="Century Gothic"/>
          <w:sz w:val="21"/>
          <w:szCs w:val="21"/>
        </w:rPr>
      </w:pPr>
      <w:r w:rsidRPr="00BB7E7B">
        <w:rPr>
          <w:rFonts w:ascii="Century Gothic" w:hAnsi="Century Gothic"/>
          <w:sz w:val="21"/>
          <w:szCs w:val="21"/>
        </w:rPr>
        <w:t>A wiliness to go over and above ‘the call of duty’</w:t>
      </w:r>
    </w:p>
    <w:p w14:paraId="530D42C3" w14:textId="7CEF80CB" w:rsidR="0068708E" w:rsidRPr="00BB7E7B" w:rsidRDefault="00F3400D" w:rsidP="0068708E">
      <w:pPr>
        <w:pStyle w:val="ListParagraph"/>
        <w:widowControl w:val="0"/>
        <w:numPr>
          <w:ilvl w:val="0"/>
          <w:numId w:val="1"/>
        </w:numPr>
        <w:tabs>
          <w:tab w:val="left" w:pos="99"/>
        </w:tabs>
        <w:autoSpaceDE w:val="0"/>
        <w:autoSpaceDN w:val="0"/>
        <w:adjustRightInd w:val="0"/>
        <w:spacing w:before="120" w:after="120" w:line="276" w:lineRule="auto"/>
        <w:ind w:left="851" w:right="176"/>
        <w:jc w:val="both"/>
        <w:rPr>
          <w:rFonts w:ascii="Century Gothic" w:hAnsi="Century Gothic"/>
          <w:sz w:val="21"/>
          <w:szCs w:val="21"/>
        </w:rPr>
      </w:pPr>
      <w:r w:rsidRPr="00BB7E7B">
        <w:rPr>
          <w:rFonts w:ascii="Century Gothic" w:hAnsi="Century Gothic"/>
          <w:sz w:val="21"/>
          <w:szCs w:val="21"/>
        </w:rPr>
        <w:t>A great sense of humour.</w:t>
      </w:r>
    </w:p>
    <w:p w14:paraId="599CBE1A" w14:textId="7AE098D6" w:rsidR="0068708E" w:rsidRPr="00BB7E7B" w:rsidRDefault="0068708E" w:rsidP="0068708E">
      <w:pPr>
        <w:pStyle w:val="ListParagraph"/>
        <w:widowControl w:val="0"/>
        <w:tabs>
          <w:tab w:val="left" w:pos="99"/>
        </w:tabs>
        <w:autoSpaceDE w:val="0"/>
        <w:autoSpaceDN w:val="0"/>
        <w:adjustRightInd w:val="0"/>
        <w:spacing w:line="276" w:lineRule="auto"/>
        <w:ind w:left="851" w:right="-7"/>
        <w:contextualSpacing w:val="0"/>
        <w:rPr>
          <w:rFonts w:ascii="Century Gothic" w:hAnsi="Century Gothic"/>
          <w:sz w:val="21"/>
          <w:szCs w:val="21"/>
        </w:rPr>
      </w:pPr>
    </w:p>
    <w:p w14:paraId="7CDDD058" w14:textId="069B87B6" w:rsidR="0093359F" w:rsidRPr="00BB7E7B" w:rsidRDefault="0093359F" w:rsidP="0068708E">
      <w:pPr>
        <w:widowControl w:val="0"/>
        <w:autoSpaceDE w:val="0"/>
        <w:autoSpaceDN w:val="0"/>
        <w:adjustRightInd w:val="0"/>
        <w:spacing w:after="120"/>
        <w:ind w:left="142" w:right="136"/>
        <w:jc w:val="both"/>
        <w:rPr>
          <w:rFonts w:ascii="Century Gothic" w:hAnsi="Century Gothic" w:cs="Times"/>
          <w:color w:val="000000" w:themeColor="text1"/>
          <w:sz w:val="21"/>
          <w:szCs w:val="21"/>
        </w:rPr>
      </w:pPr>
      <w:r w:rsidRPr="00BB7E7B">
        <w:rPr>
          <w:rFonts w:ascii="Century Gothic" w:hAnsi="Century Gothic" w:cs="Times"/>
          <w:color w:val="000000" w:themeColor="text1"/>
          <w:sz w:val="21"/>
          <w:szCs w:val="21"/>
        </w:rPr>
        <w:t>The Devonshire Hill Nursery and Primary School is committed to safeguarding and promoting the welfare of children.  Rigorous checks will be made of the successful applicant’s background credentials, including enhanced DBS checks.</w:t>
      </w:r>
    </w:p>
    <w:p w14:paraId="6595AD6F" w14:textId="33C9FC4F" w:rsidR="00647CDA" w:rsidRPr="00BB7E7B" w:rsidRDefault="0093359F" w:rsidP="009F597B">
      <w:pPr>
        <w:widowControl w:val="0"/>
        <w:autoSpaceDE w:val="0"/>
        <w:autoSpaceDN w:val="0"/>
        <w:adjustRightInd w:val="0"/>
        <w:spacing w:after="120"/>
        <w:ind w:left="142" w:right="136"/>
        <w:jc w:val="both"/>
        <w:rPr>
          <w:rFonts w:ascii="Century Gothic" w:hAnsi="Century Gothic" w:cs="Times"/>
          <w:color w:val="000000" w:themeColor="text1"/>
          <w:sz w:val="21"/>
          <w:szCs w:val="21"/>
        </w:rPr>
      </w:pPr>
      <w:r w:rsidRPr="00BB7E7B">
        <w:rPr>
          <w:rFonts w:ascii="Century Gothic" w:hAnsi="Century Gothic" w:cs="Times"/>
          <w:color w:val="000000" w:themeColor="text1"/>
          <w:sz w:val="21"/>
          <w:szCs w:val="21"/>
        </w:rPr>
        <w:t>Visits to Devonshire Hill are warmly encouraged and can be</w:t>
      </w:r>
      <w:r w:rsidR="00AB0B8F" w:rsidRPr="00BB7E7B">
        <w:rPr>
          <w:rFonts w:ascii="Century Gothic" w:hAnsi="Century Gothic" w:cs="Times"/>
          <w:color w:val="000000" w:themeColor="text1"/>
          <w:sz w:val="21"/>
          <w:szCs w:val="21"/>
        </w:rPr>
        <w:t xml:space="preserve"> organised by contacting the School </w:t>
      </w:r>
      <w:r w:rsidR="009757CA" w:rsidRPr="00BB7E7B">
        <w:rPr>
          <w:rFonts w:ascii="Century Gothic" w:hAnsi="Century Gothic" w:cs="Times"/>
          <w:color w:val="000000" w:themeColor="text1"/>
          <w:sz w:val="21"/>
          <w:szCs w:val="21"/>
        </w:rPr>
        <w:t>on 020 8</w:t>
      </w:r>
      <w:r w:rsidRPr="00BB7E7B">
        <w:rPr>
          <w:rFonts w:ascii="Century Gothic" w:hAnsi="Century Gothic" w:cs="Times"/>
          <w:color w:val="000000" w:themeColor="text1"/>
          <w:sz w:val="21"/>
          <w:szCs w:val="21"/>
        </w:rPr>
        <w:t xml:space="preserve">808 2053 or by emailing </w:t>
      </w:r>
      <w:hyperlink r:id="rId15" w:history="1">
        <w:r w:rsidRPr="00BB7E7B">
          <w:rPr>
            <w:rStyle w:val="Hyperlink"/>
            <w:rFonts w:ascii="Century Gothic" w:hAnsi="Century Gothic" w:cs="Times"/>
            <w:sz w:val="21"/>
            <w:szCs w:val="21"/>
          </w:rPr>
          <w:t>admin@devonshirehill.haringey.sch.uk</w:t>
        </w:r>
      </w:hyperlink>
      <w:r w:rsidR="00D96EE2" w:rsidRPr="00BB7E7B">
        <w:rPr>
          <w:rFonts w:ascii="Century Gothic" w:hAnsi="Century Gothic" w:cs="Times"/>
          <w:color w:val="000000" w:themeColor="text1"/>
          <w:sz w:val="21"/>
          <w:szCs w:val="21"/>
        </w:rPr>
        <w:t xml:space="preserve">.  </w:t>
      </w:r>
    </w:p>
    <w:p w14:paraId="6534D54A" w14:textId="305DD5C0" w:rsidR="00F1355F" w:rsidRPr="00BB7E7B" w:rsidRDefault="00D96EE2" w:rsidP="009F597B">
      <w:pPr>
        <w:widowControl w:val="0"/>
        <w:autoSpaceDE w:val="0"/>
        <w:autoSpaceDN w:val="0"/>
        <w:adjustRightInd w:val="0"/>
        <w:spacing w:after="120"/>
        <w:ind w:left="142" w:right="136"/>
        <w:jc w:val="both"/>
        <w:rPr>
          <w:rFonts w:ascii="Century Gothic" w:hAnsi="Century Gothic" w:cs="Times"/>
          <w:color w:val="000000" w:themeColor="text1"/>
          <w:sz w:val="21"/>
          <w:szCs w:val="21"/>
        </w:rPr>
      </w:pPr>
      <w:r w:rsidRPr="00BB7E7B">
        <w:rPr>
          <w:rFonts w:ascii="Century Gothic" w:hAnsi="Century Gothic" w:cs="Times"/>
          <w:color w:val="000000" w:themeColor="text1"/>
          <w:sz w:val="21"/>
          <w:szCs w:val="21"/>
        </w:rPr>
        <w:t xml:space="preserve">Please visit </w:t>
      </w:r>
      <w:hyperlink r:id="rId16" w:history="1">
        <w:r w:rsidRPr="00BB7E7B">
          <w:rPr>
            <w:rStyle w:val="Hyperlink"/>
            <w:rFonts w:ascii="Century Gothic" w:hAnsi="Century Gothic" w:cs="Times"/>
            <w:sz w:val="21"/>
            <w:szCs w:val="21"/>
          </w:rPr>
          <w:t>www.devonshirehill.com/vacancies</w:t>
        </w:r>
      </w:hyperlink>
      <w:r w:rsidRPr="00BB7E7B">
        <w:rPr>
          <w:rFonts w:ascii="Century Gothic" w:hAnsi="Century Gothic" w:cs="Times"/>
          <w:color w:val="000000" w:themeColor="text1"/>
          <w:sz w:val="21"/>
          <w:szCs w:val="21"/>
        </w:rPr>
        <w:t xml:space="preserve"> for further application documentation.</w:t>
      </w:r>
    </w:p>
    <w:p w14:paraId="207262B8" w14:textId="67FF7752" w:rsidR="007E0FD1" w:rsidRPr="00BB7E7B" w:rsidRDefault="007E0FD1" w:rsidP="007E0FD1">
      <w:pPr>
        <w:widowControl w:val="0"/>
        <w:autoSpaceDE w:val="0"/>
        <w:autoSpaceDN w:val="0"/>
        <w:adjustRightInd w:val="0"/>
        <w:spacing w:after="120"/>
        <w:ind w:left="142" w:right="134"/>
        <w:jc w:val="both"/>
        <w:rPr>
          <w:rFonts w:ascii="Century Gothic" w:hAnsi="Century Gothic" w:cs="Times"/>
          <w:b/>
          <w:color w:val="4472C4" w:themeColor="accent5"/>
          <w:sz w:val="21"/>
          <w:szCs w:val="21"/>
        </w:rPr>
      </w:pPr>
      <w:r w:rsidRPr="00BB7E7B">
        <w:rPr>
          <w:rFonts w:ascii="Century Gothic" w:hAnsi="Century Gothic" w:cs="Times"/>
          <w:b/>
          <w:color w:val="4472C4" w:themeColor="accent5"/>
          <w:sz w:val="21"/>
          <w:szCs w:val="21"/>
        </w:rPr>
        <w:t>Closing date:</w:t>
      </w:r>
      <w:r w:rsidRPr="00BB7E7B">
        <w:rPr>
          <w:rFonts w:ascii="Century Gothic" w:hAnsi="Century Gothic" w:cs="Times"/>
          <w:b/>
          <w:color w:val="4472C4" w:themeColor="accent5"/>
          <w:sz w:val="21"/>
          <w:szCs w:val="21"/>
        </w:rPr>
        <w:tab/>
      </w:r>
      <w:r w:rsidR="004D2845">
        <w:rPr>
          <w:rFonts w:ascii="Century Gothic" w:hAnsi="Century Gothic" w:cs="Times"/>
          <w:b/>
          <w:color w:val="4472C4" w:themeColor="accent5"/>
          <w:sz w:val="21"/>
          <w:szCs w:val="21"/>
        </w:rPr>
        <w:t xml:space="preserve">   </w:t>
      </w:r>
      <w:r w:rsidR="008E7BA4" w:rsidRPr="004D2845">
        <w:rPr>
          <w:rFonts w:ascii="Century Gothic" w:hAnsi="Century Gothic" w:cs="Times"/>
          <w:color w:val="4472C4" w:themeColor="accent5"/>
          <w:sz w:val="21"/>
          <w:szCs w:val="21"/>
        </w:rPr>
        <w:t>Fr</w:t>
      </w:r>
      <w:r w:rsidR="004D2845" w:rsidRPr="004D2845">
        <w:rPr>
          <w:rFonts w:ascii="Century Gothic" w:hAnsi="Century Gothic" w:cs="Times"/>
          <w:color w:val="4472C4" w:themeColor="accent5"/>
          <w:sz w:val="21"/>
          <w:szCs w:val="21"/>
        </w:rPr>
        <w:t>iday 23</w:t>
      </w:r>
      <w:r w:rsidR="004D2845" w:rsidRPr="004D2845">
        <w:rPr>
          <w:rFonts w:ascii="Century Gothic" w:hAnsi="Century Gothic" w:cs="Times"/>
          <w:color w:val="4472C4" w:themeColor="accent5"/>
          <w:sz w:val="21"/>
          <w:szCs w:val="21"/>
          <w:vertAlign w:val="superscript"/>
        </w:rPr>
        <w:t>rd</w:t>
      </w:r>
      <w:r w:rsidR="004D2845" w:rsidRPr="004D2845">
        <w:rPr>
          <w:rFonts w:ascii="Century Gothic" w:hAnsi="Century Gothic" w:cs="Times"/>
          <w:color w:val="4472C4" w:themeColor="accent5"/>
          <w:sz w:val="21"/>
          <w:szCs w:val="21"/>
        </w:rPr>
        <w:t xml:space="preserve"> November</w:t>
      </w:r>
      <w:r w:rsidR="00443ED2" w:rsidRPr="004D2845">
        <w:rPr>
          <w:rFonts w:ascii="Century Gothic" w:hAnsi="Century Gothic" w:cs="Times"/>
          <w:color w:val="4472C4" w:themeColor="accent5"/>
          <w:sz w:val="21"/>
          <w:szCs w:val="21"/>
        </w:rPr>
        <w:t xml:space="preserve"> 2018</w:t>
      </w:r>
      <w:r w:rsidRPr="004D2845">
        <w:rPr>
          <w:rFonts w:ascii="Century Gothic" w:hAnsi="Century Gothic" w:cs="Times"/>
          <w:color w:val="4472C4" w:themeColor="accent5"/>
          <w:sz w:val="21"/>
          <w:szCs w:val="21"/>
        </w:rPr>
        <w:t xml:space="preserve"> (</w:t>
      </w:r>
      <w:r w:rsidR="008E7BA4" w:rsidRPr="004D2845">
        <w:rPr>
          <w:rFonts w:ascii="Century Gothic" w:hAnsi="Century Gothic" w:cs="Times"/>
          <w:color w:val="4472C4" w:themeColor="accent5"/>
          <w:sz w:val="21"/>
          <w:szCs w:val="21"/>
        </w:rPr>
        <w:t>noon</w:t>
      </w:r>
      <w:r w:rsidRPr="004D2845">
        <w:rPr>
          <w:rFonts w:ascii="Century Gothic" w:hAnsi="Century Gothic" w:cs="Times"/>
          <w:color w:val="4472C4" w:themeColor="accent5"/>
          <w:sz w:val="21"/>
          <w:szCs w:val="21"/>
        </w:rPr>
        <w:t>)</w:t>
      </w:r>
    </w:p>
    <w:p w14:paraId="5F41FB5E" w14:textId="3AD29829" w:rsidR="007E0FD1" w:rsidRPr="00BB7E7B" w:rsidRDefault="004D2845" w:rsidP="007E0FD1">
      <w:pPr>
        <w:widowControl w:val="0"/>
        <w:autoSpaceDE w:val="0"/>
        <w:autoSpaceDN w:val="0"/>
        <w:adjustRightInd w:val="0"/>
        <w:spacing w:after="120"/>
        <w:ind w:left="142" w:right="134"/>
        <w:jc w:val="both"/>
        <w:rPr>
          <w:rFonts w:ascii="Century Gothic" w:hAnsi="Century Gothic" w:cs="Times"/>
          <w:b/>
          <w:color w:val="4472C4" w:themeColor="accent5"/>
          <w:sz w:val="21"/>
          <w:szCs w:val="21"/>
        </w:rPr>
      </w:pPr>
      <w:r>
        <w:rPr>
          <w:rFonts w:ascii="Century Gothic" w:hAnsi="Century Gothic" w:cs="Times"/>
          <w:b/>
          <w:color w:val="4472C4" w:themeColor="accent5"/>
          <w:sz w:val="21"/>
          <w:szCs w:val="21"/>
        </w:rPr>
        <w:t xml:space="preserve">Interview date:           </w:t>
      </w:r>
      <w:r w:rsidRPr="004D2845">
        <w:rPr>
          <w:rFonts w:ascii="Century Gothic" w:hAnsi="Century Gothic" w:cs="Times"/>
          <w:color w:val="4472C4" w:themeColor="accent5"/>
          <w:sz w:val="21"/>
          <w:szCs w:val="21"/>
        </w:rPr>
        <w:t>Week commencing 26</w:t>
      </w:r>
      <w:r w:rsidRPr="004D2845">
        <w:rPr>
          <w:rFonts w:ascii="Century Gothic" w:hAnsi="Century Gothic" w:cs="Times"/>
          <w:color w:val="4472C4" w:themeColor="accent5"/>
          <w:sz w:val="21"/>
          <w:szCs w:val="21"/>
          <w:vertAlign w:val="superscript"/>
        </w:rPr>
        <w:t>th</w:t>
      </w:r>
      <w:r w:rsidRPr="004D2845">
        <w:rPr>
          <w:rFonts w:ascii="Century Gothic" w:hAnsi="Century Gothic" w:cs="Times"/>
          <w:color w:val="4472C4" w:themeColor="accent5"/>
          <w:sz w:val="21"/>
          <w:szCs w:val="21"/>
        </w:rPr>
        <w:t xml:space="preserve"> November 2018</w:t>
      </w:r>
    </w:p>
    <w:p w14:paraId="47CEA4B5" w14:textId="3B1BAA53" w:rsidR="0093359F" w:rsidRPr="004D2845" w:rsidRDefault="00772CCF" w:rsidP="00E301F2">
      <w:pPr>
        <w:widowControl w:val="0"/>
        <w:autoSpaceDE w:val="0"/>
        <w:autoSpaceDN w:val="0"/>
        <w:adjustRightInd w:val="0"/>
        <w:ind w:left="142" w:right="134"/>
        <w:jc w:val="both"/>
        <w:rPr>
          <w:rFonts w:ascii="Century Gothic" w:hAnsi="Century Gothic" w:cs="Times"/>
          <w:sz w:val="21"/>
          <w:szCs w:val="21"/>
        </w:rPr>
      </w:pPr>
      <w:r w:rsidRPr="00BB7E7B">
        <w:rPr>
          <w:rFonts w:ascii="Century Gothic" w:hAnsi="Century Gothic" w:cs="Times"/>
          <w:b/>
          <w:color w:val="4472C4" w:themeColor="accent5"/>
          <w:sz w:val="21"/>
          <w:szCs w:val="21"/>
        </w:rPr>
        <w:t>Start d</w:t>
      </w:r>
      <w:r w:rsidR="00334019" w:rsidRPr="00BB7E7B">
        <w:rPr>
          <w:rFonts w:ascii="Century Gothic" w:hAnsi="Century Gothic" w:cs="Times"/>
          <w:b/>
          <w:color w:val="4472C4" w:themeColor="accent5"/>
          <w:sz w:val="21"/>
          <w:szCs w:val="21"/>
        </w:rPr>
        <w:t>ate:</w:t>
      </w:r>
      <w:r w:rsidR="00334019" w:rsidRPr="00BB7E7B">
        <w:rPr>
          <w:rFonts w:ascii="Century Gothic" w:hAnsi="Century Gothic" w:cs="Times"/>
          <w:color w:val="000000" w:themeColor="text1"/>
          <w:sz w:val="21"/>
          <w:szCs w:val="21"/>
        </w:rPr>
        <w:tab/>
      </w:r>
      <w:r w:rsidR="00334019" w:rsidRPr="00BB7E7B">
        <w:rPr>
          <w:rFonts w:ascii="Century Gothic" w:hAnsi="Century Gothic" w:cs="Times"/>
          <w:color w:val="000000" w:themeColor="text1"/>
          <w:sz w:val="21"/>
          <w:szCs w:val="21"/>
        </w:rPr>
        <w:tab/>
      </w:r>
      <w:r w:rsidR="004D2845">
        <w:rPr>
          <w:rFonts w:ascii="Century Gothic" w:hAnsi="Century Gothic" w:cs="Times"/>
          <w:b/>
          <w:color w:val="4472C4" w:themeColor="accent5"/>
          <w:sz w:val="21"/>
          <w:szCs w:val="21"/>
        </w:rPr>
        <w:t xml:space="preserve">   </w:t>
      </w:r>
      <w:r w:rsidR="004D2845" w:rsidRPr="004D2845">
        <w:rPr>
          <w:rFonts w:ascii="Century Gothic" w:hAnsi="Century Gothic" w:cs="Times"/>
          <w:color w:val="4472C4" w:themeColor="accent5"/>
          <w:sz w:val="21"/>
          <w:szCs w:val="21"/>
        </w:rPr>
        <w:t>As soon as possible</w:t>
      </w:r>
    </w:p>
    <w:p w14:paraId="36E75A1D" w14:textId="77777777" w:rsidR="00F1355F" w:rsidRPr="00BB7E7B" w:rsidRDefault="00F1355F" w:rsidP="00E301F2">
      <w:pPr>
        <w:widowControl w:val="0"/>
        <w:autoSpaceDE w:val="0"/>
        <w:autoSpaceDN w:val="0"/>
        <w:adjustRightInd w:val="0"/>
        <w:ind w:right="134"/>
        <w:jc w:val="both"/>
        <w:rPr>
          <w:rFonts w:ascii="Century Gothic" w:hAnsi="Century Gothic" w:cs="Times"/>
          <w:sz w:val="21"/>
          <w:szCs w:val="21"/>
        </w:rPr>
      </w:pPr>
    </w:p>
    <w:p w14:paraId="22F64BAE" w14:textId="3C0CE4EE" w:rsidR="00C05CD4" w:rsidRPr="00BB7E7B" w:rsidRDefault="0093359F" w:rsidP="00E301F2">
      <w:pPr>
        <w:widowControl w:val="0"/>
        <w:autoSpaceDE w:val="0"/>
        <w:autoSpaceDN w:val="0"/>
        <w:adjustRightInd w:val="0"/>
        <w:ind w:left="142" w:right="134"/>
        <w:jc w:val="both"/>
        <w:rPr>
          <w:rFonts w:ascii="Century Gothic" w:hAnsi="Century Gothic" w:cs="Times"/>
          <w:b/>
          <w:color w:val="4472C4" w:themeColor="accent5"/>
          <w:sz w:val="20"/>
          <w:szCs w:val="20"/>
        </w:rPr>
      </w:pPr>
      <w:r w:rsidRPr="00BB7E7B">
        <w:rPr>
          <w:rFonts w:ascii="Century Gothic" w:hAnsi="Century Gothic" w:cs="Times"/>
          <w:b/>
          <w:color w:val="4472C4" w:themeColor="accent5"/>
          <w:sz w:val="20"/>
          <w:szCs w:val="20"/>
        </w:rPr>
        <w:t>The Devonshire Hill Nursery and Primary School is an equal opportunities employer.  Our environment is diverse in character and in its student population and we aspire to reflect this diversity in our staff.  We positively welcome applications from minority groups.  We are committed to safeguarding and promoting the welfare of children.  This is reflected in our rigorous approach to the recruitment and professional development of staff.  The successful applicant will be subject to an enhanced DBS check.</w:t>
      </w:r>
    </w:p>
    <w:tbl>
      <w:tblPr>
        <w:tblStyle w:val="TableGrid"/>
        <w:tblW w:w="10193"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470"/>
        <w:gridCol w:w="7414"/>
      </w:tblGrid>
      <w:tr w:rsidR="0093359F" w:rsidRPr="005666F3" w14:paraId="01882632" w14:textId="77777777" w:rsidTr="005566A8">
        <w:tc>
          <w:tcPr>
            <w:tcW w:w="10193" w:type="dxa"/>
            <w:gridSpan w:val="3"/>
          </w:tcPr>
          <w:p w14:paraId="7E6C97F7" w14:textId="00C515E0" w:rsidR="00B85A64" w:rsidRPr="005666F3" w:rsidRDefault="00B85A64">
            <w:pPr>
              <w:rPr>
                <w:rFonts w:ascii="Century Gothic" w:hAnsi="Century Gothic"/>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84"/>
              <w:gridCol w:w="7512"/>
            </w:tblGrid>
            <w:tr w:rsidR="002D5D9C" w:rsidRPr="005666F3" w14:paraId="26419F52" w14:textId="77777777" w:rsidTr="00964BBC">
              <w:tc>
                <w:tcPr>
                  <w:tcW w:w="10065" w:type="dxa"/>
                  <w:gridSpan w:val="3"/>
                </w:tcPr>
                <w:p w14:paraId="174AA8FD" w14:textId="77777777" w:rsidR="002D5D9C" w:rsidRPr="00BB7E7B" w:rsidRDefault="002D5D9C" w:rsidP="002D5D9C">
                  <w:pPr>
                    <w:widowControl w:val="0"/>
                    <w:autoSpaceDE w:val="0"/>
                    <w:autoSpaceDN w:val="0"/>
                    <w:adjustRightInd w:val="0"/>
                    <w:ind w:right="-330"/>
                    <w:jc w:val="both"/>
                    <w:rPr>
                      <w:rFonts w:ascii="Century Gothic" w:hAnsi="Century Gothic" w:cs="Times"/>
                      <w:b/>
                      <w:color w:val="4472C4" w:themeColor="accent5"/>
                      <w:sz w:val="40"/>
                      <w:szCs w:val="40"/>
                    </w:rPr>
                  </w:pPr>
                  <w:r w:rsidRPr="00BB7E7B">
                    <w:rPr>
                      <w:rFonts w:ascii="Century Gothic" w:hAnsi="Century Gothic" w:cs="Times"/>
                      <w:b/>
                      <w:color w:val="4472C4" w:themeColor="accent5"/>
                      <w:sz w:val="40"/>
                      <w:szCs w:val="40"/>
                    </w:rPr>
                    <w:t>Job Description</w:t>
                  </w:r>
                </w:p>
              </w:tc>
            </w:tr>
            <w:tr w:rsidR="002D5D9C" w:rsidRPr="005666F3" w14:paraId="527304A2" w14:textId="77777777" w:rsidTr="00964BBC">
              <w:tc>
                <w:tcPr>
                  <w:tcW w:w="2269" w:type="dxa"/>
                  <w:shd w:val="clear" w:color="auto" w:fill="4472C4" w:themeFill="accent5"/>
                </w:tcPr>
                <w:p w14:paraId="3E89C31D" w14:textId="77777777" w:rsidR="002D5D9C" w:rsidRPr="005666F3" w:rsidRDefault="002D5D9C" w:rsidP="002D5D9C">
                  <w:pPr>
                    <w:widowControl w:val="0"/>
                    <w:autoSpaceDE w:val="0"/>
                    <w:autoSpaceDN w:val="0"/>
                    <w:adjustRightInd w:val="0"/>
                    <w:ind w:right="-330"/>
                    <w:jc w:val="both"/>
                    <w:rPr>
                      <w:rFonts w:ascii="Century Gothic" w:hAnsi="Century Gothic" w:cs="Times"/>
                      <w:b/>
                      <w:color w:val="4472C4" w:themeColor="accent5"/>
                      <w:sz w:val="4"/>
                      <w:szCs w:val="4"/>
                    </w:rPr>
                  </w:pPr>
                </w:p>
              </w:tc>
              <w:tc>
                <w:tcPr>
                  <w:tcW w:w="284" w:type="dxa"/>
                  <w:shd w:val="clear" w:color="auto" w:fill="4472C4" w:themeFill="accent5"/>
                </w:tcPr>
                <w:p w14:paraId="460EFD76" w14:textId="77777777" w:rsidR="002D5D9C" w:rsidRPr="005666F3" w:rsidRDefault="002D5D9C" w:rsidP="002D5D9C">
                  <w:pPr>
                    <w:widowControl w:val="0"/>
                    <w:autoSpaceDE w:val="0"/>
                    <w:autoSpaceDN w:val="0"/>
                    <w:adjustRightInd w:val="0"/>
                    <w:ind w:right="-330"/>
                    <w:jc w:val="both"/>
                    <w:rPr>
                      <w:rFonts w:ascii="Century Gothic" w:hAnsi="Century Gothic" w:cs="Times"/>
                      <w:b/>
                      <w:color w:val="4472C4" w:themeColor="accent5"/>
                      <w:sz w:val="4"/>
                      <w:szCs w:val="4"/>
                    </w:rPr>
                  </w:pPr>
                </w:p>
              </w:tc>
              <w:tc>
                <w:tcPr>
                  <w:tcW w:w="7512" w:type="dxa"/>
                  <w:shd w:val="clear" w:color="auto" w:fill="4472C4" w:themeFill="accent5"/>
                </w:tcPr>
                <w:p w14:paraId="481E6E1C" w14:textId="77777777" w:rsidR="002D5D9C" w:rsidRPr="005666F3" w:rsidRDefault="002D5D9C" w:rsidP="002D5D9C">
                  <w:pPr>
                    <w:widowControl w:val="0"/>
                    <w:autoSpaceDE w:val="0"/>
                    <w:autoSpaceDN w:val="0"/>
                    <w:adjustRightInd w:val="0"/>
                    <w:ind w:right="-330"/>
                    <w:jc w:val="both"/>
                    <w:rPr>
                      <w:rFonts w:ascii="Century Gothic" w:hAnsi="Century Gothic" w:cs="Times"/>
                      <w:sz w:val="4"/>
                      <w:szCs w:val="4"/>
                    </w:rPr>
                  </w:pPr>
                </w:p>
              </w:tc>
            </w:tr>
            <w:tr w:rsidR="00964BBC" w:rsidRPr="005666F3" w14:paraId="27E59A10" w14:textId="77777777" w:rsidTr="00964BBC">
              <w:tc>
                <w:tcPr>
                  <w:tcW w:w="2269" w:type="dxa"/>
                </w:tcPr>
                <w:p w14:paraId="21859A3D" w14:textId="11E48010" w:rsidR="00964BBC" w:rsidRPr="00455FE8" w:rsidRDefault="00964BBC" w:rsidP="00964BBC">
                  <w:pPr>
                    <w:widowControl w:val="0"/>
                    <w:autoSpaceDE w:val="0"/>
                    <w:autoSpaceDN w:val="0"/>
                    <w:adjustRightInd w:val="0"/>
                    <w:spacing w:before="120" w:after="120"/>
                    <w:ind w:right="-330"/>
                    <w:jc w:val="both"/>
                    <w:rPr>
                      <w:rFonts w:ascii="Century Gothic" w:hAnsi="Century Gothic" w:cs="Times"/>
                      <w:b/>
                      <w:color w:val="4472C4" w:themeColor="accent5"/>
                      <w:sz w:val="21"/>
                      <w:szCs w:val="21"/>
                    </w:rPr>
                  </w:pPr>
                  <w:r w:rsidRPr="00455FE8">
                    <w:rPr>
                      <w:rFonts w:ascii="Century Gothic" w:hAnsi="Century Gothic" w:cs="Times"/>
                      <w:b/>
                      <w:color w:val="4472C4" w:themeColor="accent5"/>
                      <w:sz w:val="21"/>
                      <w:szCs w:val="21"/>
                    </w:rPr>
                    <w:t>JOB TITLE</w:t>
                  </w:r>
                </w:p>
              </w:tc>
              <w:tc>
                <w:tcPr>
                  <w:tcW w:w="284" w:type="dxa"/>
                </w:tcPr>
                <w:p w14:paraId="1D7AD268" w14:textId="6C469CA6" w:rsidR="00964BBC" w:rsidRPr="00455FE8" w:rsidRDefault="00964BBC" w:rsidP="00964BBC">
                  <w:pPr>
                    <w:widowControl w:val="0"/>
                    <w:autoSpaceDE w:val="0"/>
                    <w:autoSpaceDN w:val="0"/>
                    <w:adjustRightInd w:val="0"/>
                    <w:spacing w:before="120" w:after="120"/>
                    <w:ind w:right="-330"/>
                    <w:jc w:val="both"/>
                    <w:rPr>
                      <w:rFonts w:ascii="Century Gothic" w:hAnsi="Century Gothic" w:cs="Times"/>
                      <w:b/>
                      <w:color w:val="4472C4" w:themeColor="accent5"/>
                      <w:sz w:val="21"/>
                      <w:szCs w:val="21"/>
                    </w:rPr>
                  </w:pPr>
                  <w:r w:rsidRPr="00455FE8">
                    <w:rPr>
                      <w:rFonts w:ascii="Century Gothic" w:hAnsi="Century Gothic" w:cs="Times"/>
                      <w:b/>
                      <w:color w:val="4472C4" w:themeColor="accent5"/>
                      <w:sz w:val="21"/>
                      <w:szCs w:val="21"/>
                    </w:rPr>
                    <w:t>:</w:t>
                  </w:r>
                </w:p>
              </w:tc>
              <w:tc>
                <w:tcPr>
                  <w:tcW w:w="7512" w:type="dxa"/>
                </w:tcPr>
                <w:p w14:paraId="0BE694C2" w14:textId="1B5B3B78" w:rsidR="00964BBC" w:rsidRPr="00455FE8" w:rsidRDefault="00964BBC" w:rsidP="00964BBC">
                  <w:pPr>
                    <w:widowControl w:val="0"/>
                    <w:autoSpaceDE w:val="0"/>
                    <w:autoSpaceDN w:val="0"/>
                    <w:adjustRightInd w:val="0"/>
                    <w:spacing w:before="120" w:after="120"/>
                    <w:ind w:right="-330"/>
                    <w:jc w:val="both"/>
                    <w:rPr>
                      <w:rFonts w:ascii="Century Gothic" w:hAnsi="Century Gothic" w:cs="Times"/>
                      <w:sz w:val="21"/>
                      <w:szCs w:val="21"/>
                    </w:rPr>
                  </w:pPr>
                  <w:r w:rsidRPr="00455FE8">
                    <w:rPr>
                      <w:rFonts w:ascii="Century Gothic" w:hAnsi="Century Gothic" w:cs="Times"/>
                      <w:sz w:val="21"/>
                      <w:szCs w:val="21"/>
                    </w:rPr>
                    <w:t>SEND Learning Support Assistant</w:t>
                  </w:r>
                </w:p>
              </w:tc>
            </w:tr>
            <w:tr w:rsidR="00964BBC" w:rsidRPr="005666F3" w14:paraId="36CFFB50" w14:textId="77777777" w:rsidTr="00964BBC">
              <w:tc>
                <w:tcPr>
                  <w:tcW w:w="2269" w:type="dxa"/>
                </w:tcPr>
                <w:p w14:paraId="2E542B82" w14:textId="5D53EABA" w:rsidR="00964BBC" w:rsidRPr="00455FE8" w:rsidRDefault="00964BBC" w:rsidP="00964BBC">
                  <w:pPr>
                    <w:widowControl w:val="0"/>
                    <w:autoSpaceDE w:val="0"/>
                    <w:autoSpaceDN w:val="0"/>
                    <w:adjustRightInd w:val="0"/>
                    <w:spacing w:before="120" w:after="120"/>
                    <w:ind w:right="-330"/>
                    <w:jc w:val="both"/>
                    <w:rPr>
                      <w:rFonts w:ascii="Century Gothic" w:hAnsi="Century Gothic" w:cs="Times"/>
                      <w:b/>
                      <w:color w:val="4472C4" w:themeColor="accent5"/>
                      <w:sz w:val="21"/>
                      <w:szCs w:val="21"/>
                    </w:rPr>
                  </w:pPr>
                  <w:r w:rsidRPr="00455FE8">
                    <w:rPr>
                      <w:rFonts w:ascii="Century Gothic" w:hAnsi="Century Gothic" w:cs="Times"/>
                      <w:b/>
                      <w:color w:val="4472C4" w:themeColor="accent5"/>
                      <w:sz w:val="21"/>
                      <w:szCs w:val="21"/>
                    </w:rPr>
                    <w:t>RESPONSIBLE TO</w:t>
                  </w:r>
                </w:p>
              </w:tc>
              <w:tc>
                <w:tcPr>
                  <w:tcW w:w="284" w:type="dxa"/>
                </w:tcPr>
                <w:p w14:paraId="6E15EFF1" w14:textId="5769A124" w:rsidR="00964BBC" w:rsidRPr="00455FE8" w:rsidRDefault="00964BBC" w:rsidP="00964BBC">
                  <w:pPr>
                    <w:widowControl w:val="0"/>
                    <w:autoSpaceDE w:val="0"/>
                    <w:autoSpaceDN w:val="0"/>
                    <w:adjustRightInd w:val="0"/>
                    <w:spacing w:before="120" w:after="120"/>
                    <w:ind w:right="-330"/>
                    <w:jc w:val="both"/>
                    <w:rPr>
                      <w:rFonts w:ascii="Century Gothic" w:hAnsi="Century Gothic" w:cs="Times"/>
                      <w:b/>
                      <w:color w:val="4472C4" w:themeColor="accent5"/>
                      <w:sz w:val="21"/>
                      <w:szCs w:val="21"/>
                    </w:rPr>
                  </w:pPr>
                  <w:r w:rsidRPr="00455FE8">
                    <w:rPr>
                      <w:rFonts w:ascii="Century Gothic" w:hAnsi="Century Gothic" w:cs="Times"/>
                      <w:b/>
                      <w:color w:val="4472C4" w:themeColor="accent5"/>
                      <w:sz w:val="21"/>
                      <w:szCs w:val="21"/>
                    </w:rPr>
                    <w:t>:</w:t>
                  </w:r>
                </w:p>
              </w:tc>
              <w:tc>
                <w:tcPr>
                  <w:tcW w:w="7512" w:type="dxa"/>
                </w:tcPr>
                <w:p w14:paraId="5AA2E8F6" w14:textId="62D0F80B" w:rsidR="00964BBC" w:rsidRPr="00455FE8" w:rsidRDefault="00964BBC" w:rsidP="00964BBC">
                  <w:pPr>
                    <w:widowControl w:val="0"/>
                    <w:autoSpaceDE w:val="0"/>
                    <w:autoSpaceDN w:val="0"/>
                    <w:adjustRightInd w:val="0"/>
                    <w:spacing w:before="120" w:after="120"/>
                    <w:jc w:val="both"/>
                    <w:rPr>
                      <w:rFonts w:ascii="Century Gothic" w:hAnsi="Century Gothic" w:cs="Times"/>
                      <w:sz w:val="21"/>
                      <w:szCs w:val="21"/>
                    </w:rPr>
                  </w:pPr>
                  <w:r w:rsidRPr="00455FE8">
                    <w:rPr>
                      <w:rFonts w:ascii="Century Gothic" w:hAnsi="Century Gothic" w:cs="Times"/>
                      <w:color w:val="000000" w:themeColor="text1"/>
                      <w:sz w:val="21"/>
                      <w:szCs w:val="21"/>
                    </w:rPr>
                    <w:t xml:space="preserve">Assistant </w:t>
                  </w:r>
                  <w:proofErr w:type="spellStart"/>
                  <w:r w:rsidRPr="00455FE8">
                    <w:rPr>
                      <w:rFonts w:ascii="Century Gothic" w:hAnsi="Century Gothic" w:cs="Times"/>
                      <w:color w:val="000000" w:themeColor="text1"/>
                      <w:sz w:val="21"/>
                      <w:szCs w:val="21"/>
                    </w:rPr>
                    <w:t>Headteacher</w:t>
                  </w:r>
                  <w:proofErr w:type="spellEnd"/>
                  <w:r w:rsidRPr="00455FE8">
                    <w:rPr>
                      <w:rFonts w:ascii="Century Gothic" w:hAnsi="Century Gothic" w:cs="Times"/>
                      <w:color w:val="000000" w:themeColor="text1"/>
                      <w:sz w:val="21"/>
                      <w:szCs w:val="21"/>
                    </w:rPr>
                    <w:t xml:space="preserve"> for Inclusion / Senior Leadership Team</w:t>
                  </w:r>
                </w:p>
              </w:tc>
            </w:tr>
            <w:tr w:rsidR="00964BBC" w:rsidRPr="005666F3" w14:paraId="30463CC8" w14:textId="77777777" w:rsidTr="003C5111">
              <w:tc>
                <w:tcPr>
                  <w:tcW w:w="2269" w:type="dxa"/>
                </w:tcPr>
                <w:p w14:paraId="63E8ECA6" w14:textId="7B647F30" w:rsidR="00964BBC" w:rsidRPr="00455FE8" w:rsidRDefault="00964BBC" w:rsidP="00964BBC">
                  <w:pPr>
                    <w:widowControl w:val="0"/>
                    <w:autoSpaceDE w:val="0"/>
                    <w:autoSpaceDN w:val="0"/>
                    <w:adjustRightInd w:val="0"/>
                    <w:spacing w:before="120" w:after="120"/>
                    <w:ind w:right="-330"/>
                    <w:jc w:val="both"/>
                    <w:rPr>
                      <w:rFonts w:ascii="Century Gothic" w:hAnsi="Century Gothic" w:cs="Times"/>
                      <w:b/>
                      <w:color w:val="4472C4" w:themeColor="accent5"/>
                      <w:sz w:val="21"/>
                      <w:szCs w:val="21"/>
                    </w:rPr>
                  </w:pPr>
                  <w:r w:rsidRPr="00455FE8">
                    <w:rPr>
                      <w:rFonts w:ascii="Century Gothic" w:hAnsi="Century Gothic" w:cs="Times"/>
                      <w:b/>
                      <w:color w:val="4472C4" w:themeColor="accent5"/>
                      <w:sz w:val="21"/>
                      <w:szCs w:val="21"/>
                    </w:rPr>
                    <w:t>PAY SCALE</w:t>
                  </w:r>
                </w:p>
              </w:tc>
              <w:tc>
                <w:tcPr>
                  <w:tcW w:w="284" w:type="dxa"/>
                </w:tcPr>
                <w:p w14:paraId="79CB8C2B" w14:textId="434F81A3" w:rsidR="00964BBC" w:rsidRPr="00455FE8" w:rsidRDefault="00964BBC" w:rsidP="00964BBC">
                  <w:pPr>
                    <w:widowControl w:val="0"/>
                    <w:autoSpaceDE w:val="0"/>
                    <w:autoSpaceDN w:val="0"/>
                    <w:adjustRightInd w:val="0"/>
                    <w:spacing w:before="120" w:after="120"/>
                    <w:ind w:right="-330"/>
                    <w:jc w:val="both"/>
                    <w:rPr>
                      <w:rFonts w:ascii="Century Gothic" w:hAnsi="Century Gothic" w:cs="Times"/>
                      <w:b/>
                      <w:color w:val="4472C4" w:themeColor="accent5"/>
                      <w:sz w:val="21"/>
                      <w:szCs w:val="21"/>
                    </w:rPr>
                  </w:pPr>
                  <w:r w:rsidRPr="00455FE8">
                    <w:rPr>
                      <w:rFonts w:ascii="Century Gothic" w:hAnsi="Century Gothic" w:cs="Times"/>
                      <w:b/>
                      <w:color w:val="4472C4" w:themeColor="accent5"/>
                      <w:sz w:val="21"/>
                      <w:szCs w:val="21"/>
                    </w:rPr>
                    <w:t>:</w:t>
                  </w:r>
                </w:p>
              </w:tc>
              <w:tc>
                <w:tcPr>
                  <w:tcW w:w="7512" w:type="dxa"/>
                </w:tcPr>
                <w:p w14:paraId="10CD5518" w14:textId="06B325E6" w:rsidR="00964BBC" w:rsidRPr="00455FE8" w:rsidRDefault="00964BBC" w:rsidP="00964BBC">
                  <w:pPr>
                    <w:widowControl w:val="0"/>
                    <w:autoSpaceDE w:val="0"/>
                    <w:autoSpaceDN w:val="0"/>
                    <w:adjustRightInd w:val="0"/>
                    <w:spacing w:before="120" w:after="120"/>
                    <w:ind w:right="-330"/>
                    <w:jc w:val="both"/>
                    <w:rPr>
                      <w:rFonts w:ascii="Century Gothic" w:hAnsi="Century Gothic" w:cs="Times"/>
                      <w:sz w:val="21"/>
                      <w:szCs w:val="21"/>
                    </w:rPr>
                  </w:pPr>
                  <w:r w:rsidRPr="00455FE8">
                    <w:rPr>
                      <w:rFonts w:ascii="Century Gothic" w:hAnsi="Century Gothic" w:cs="Times"/>
                      <w:color w:val="000000" w:themeColor="text1"/>
                      <w:sz w:val="21"/>
                      <w:szCs w:val="21"/>
                    </w:rPr>
                    <w:t xml:space="preserve">Scale 4 </w:t>
                  </w:r>
                  <w:r w:rsidR="006303DE" w:rsidRPr="006303DE">
                    <w:rPr>
                      <w:rFonts w:ascii="Century Gothic" w:hAnsi="Century Gothic" w:cs="Times"/>
                      <w:i/>
                      <w:color w:val="000000" w:themeColor="text1"/>
                      <w:sz w:val="21"/>
                      <w:szCs w:val="21"/>
                    </w:rPr>
                    <w:t>(actual salary £17,336 - £18,843)</w:t>
                  </w:r>
                </w:p>
              </w:tc>
            </w:tr>
            <w:tr w:rsidR="002D5D9C" w:rsidRPr="005666F3" w14:paraId="3B3C3242" w14:textId="77777777" w:rsidTr="00964BBC">
              <w:tc>
                <w:tcPr>
                  <w:tcW w:w="10065" w:type="dxa"/>
                  <w:gridSpan w:val="3"/>
                  <w:shd w:val="clear" w:color="auto" w:fill="4472C4" w:themeFill="accent5"/>
                </w:tcPr>
                <w:p w14:paraId="5496E0D5" w14:textId="77777777" w:rsidR="002D5D9C" w:rsidRPr="005666F3" w:rsidRDefault="002D5D9C" w:rsidP="002D5D9C">
                  <w:pPr>
                    <w:ind w:right="-330"/>
                    <w:jc w:val="both"/>
                    <w:rPr>
                      <w:rFonts w:ascii="Century Gothic" w:hAnsi="Century Gothic" w:cs="Arial"/>
                      <w:b/>
                      <w:color w:val="000000" w:themeColor="text1"/>
                      <w:sz w:val="4"/>
                      <w:szCs w:val="4"/>
                    </w:rPr>
                  </w:pPr>
                </w:p>
              </w:tc>
            </w:tr>
            <w:tr w:rsidR="002D5D9C" w:rsidRPr="005666F3" w14:paraId="102C16D2" w14:textId="77777777" w:rsidTr="00964BBC">
              <w:trPr>
                <w:trHeight w:val="139"/>
              </w:trPr>
              <w:tc>
                <w:tcPr>
                  <w:tcW w:w="10065" w:type="dxa"/>
                  <w:gridSpan w:val="3"/>
                </w:tcPr>
                <w:p w14:paraId="0F60D084" w14:textId="77777777" w:rsidR="002D5D9C" w:rsidRPr="005666F3" w:rsidRDefault="002D5D9C" w:rsidP="002D5D9C">
                  <w:pPr>
                    <w:ind w:right="-330"/>
                    <w:jc w:val="both"/>
                    <w:rPr>
                      <w:rFonts w:ascii="Century Gothic" w:hAnsi="Century Gothic" w:cs="Arial"/>
                      <w:b/>
                      <w:color w:val="000000" w:themeColor="text1"/>
                      <w:sz w:val="22"/>
                      <w:szCs w:val="22"/>
                    </w:rPr>
                  </w:pPr>
                </w:p>
              </w:tc>
            </w:tr>
          </w:tbl>
          <w:p w14:paraId="52DD501D" w14:textId="77777777" w:rsidR="00865BCD" w:rsidRPr="00BB7E7B" w:rsidRDefault="00865BCD" w:rsidP="00964BBC">
            <w:pPr>
              <w:widowControl w:val="0"/>
              <w:autoSpaceDE w:val="0"/>
              <w:autoSpaceDN w:val="0"/>
              <w:adjustRightInd w:val="0"/>
              <w:spacing w:before="120" w:after="120"/>
              <w:ind w:left="42" w:right="26"/>
              <w:jc w:val="both"/>
              <w:rPr>
                <w:rFonts w:ascii="Century Gothic" w:hAnsi="Century Gothic" w:cs="Times"/>
                <w:b/>
                <w:color w:val="4472C4" w:themeColor="accent5"/>
                <w:sz w:val="21"/>
                <w:szCs w:val="21"/>
                <w:lang w:val="en-US"/>
              </w:rPr>
            </w:pPr>
            <w:r w:rsidRPr="00BB7E7B">
              <w:rPr>
                <w:rFonts w:ascii="Century Gothic" w:hAnsi="Century Gothic" w:cs="Times"/>
                <w:b/>
                <w:color w:val="4472C4" w:themeColor="accent5"/>
                <w:sz w:val="21"/>
                <w:szCs w:val="21"/>
                <w:lang w:val="en-US"/>
              </w:rPr>
              <w:t xml:space="preserve">KEY PURPOSE </w:t>
            </w:r>
          </w:p>
          <w:p w14:paraId="4BD77D78" w14:textId="77777777" w:rsidR="00964BBC" w:rsidRPr="00BB7E7B" w:rsidRDefault="00964BBC" w:rsidP="00964BBC">
            <w:pPr>
              <w:pStyle w:val="Heading1"/>
              <w:ind w:left="42" w:right="26"/>
              <w:jc w:val="both"/>
              <w:rPr>
                <w:rFonts w:ascii="Century Gothic" w:eastAsiaTheme="minorHAnsi" w:hAnsi="Century Gothic" w:cstheme="minorBidi"/>
                <w:color w:val="auto"/>
                <w:sz w:val="21"/>
                <w:szCs w:val="21"/>
              </w:rPr>
            </w:pPr>
            <w:r w:rsidRPr="00BB7E7B">
              <w:rPr>
                <w:rFonts w:ascii="Century Gothic" w:eastAsiaTheme="minorHAnsi" w:hAnsi="Century Gothic" w:cstheme="minorBidi"/>
                <w:color w:val="auto"/>
                <w:sz w:val="21"/>
                <w:szCs w:val="21"/>
              </w:rPr>
              <w:t xml:space="preserve">To work under guidance to provide support in addressing the needs of pupils who need particular help to overcome barriers to learning.  This will involve assisting the teacher in the whole planning cycle and the management/ preparation of resources etc. </w:t>
            </w:r>
          </w:p>
          <w:p w14:paraId="24F54A80" w14:textId="77777777" w:rsidR="00964BBC" w:rsidRPr="00BB7E7B" w:rsidRDefault="00964BBC" w:rsidP="00964BBC">
            <w:pPr>
              <w:ind w:left="42" w:right="26"/>
              <w:jc w:val="both"/>
              <w:rPr>
                <w:rFonts w:ascii="Century Gothic" w:hAnsi="Century Gothic"/>
                <w:sz w:val="21"/>
                <w:szCs w:val="21"/>
              </w:rPr>
            </w:pPr>
          </w:p>
          <w:p w14:paraId="7137C52C" w14:textId="77777777" w:rsidR="00964BBC" w:rsidRPr="00BB7E7B" w:rsidRDefault="00964BBC" w:rsidP="00964BBC">
            <w:pPr>
              <w:ind w:left="42" w:right="26"/>
              <w:jc w:val="both"/>
              <w:rPr>
                <w:rFonts w:ascii="Century Gothic" w:hAnsi="Century Gothic"/>
                <w:sz w:val="21"/>
                <w:szCs w:val="21"/>
              </w:rPr>
            </w:pPr>
            <w:r w:rsidRPr="00BB7E7B">
              <w:rPr>
                <w:rFonts w:ascii="Century Gothic" w:hAnsi="Century Gothic"/>
                <w:sz w:val="21"/>
                <w:szCs w:val="21"/>
              </w:rPr>
              <w:t>Staff may also supervise whole classes occasionally during the short-term absence of teachers.  The primary focus will be to maintain good order and to keep pupils on task.</w:t>
            </w:r>
          </w:p>
          <w:p w14:paraId="4B160EF1" w14:textId="34F53423" w:rsidR="00964BBC" w:rsidRPr="00BB7E7B" w:rsidRDefault="00964BBC" w:rsidP="00964BBC">
            <w:pPr>
              <w:widowControl w:val="0"/>
              <w:autoSpaceDE w:val="0"/>
              <w:autoSpaceDN w:val="0"/>
              <w:adjustRightInd w:val="0"/>
              <w:spacing w:before="240" w:after="120"/>
              <w:ind w:left="42" w:right="26"/>
              <w:jc w:val="both"/>
              <w:rPr>
                <w:rFonts w:ascii="Century Gothic" w:hAnsi="Century Gothic" w:cs="Times"/>
                <w:b/>
                <w:color w:val="4472C4" w:themeColor="accent5"/>
                <w:sz w:val="21"/>
                <w:szCs w:val="21"/>
                <w:lang w:val="en-US"/>
              </w:rPr>
            </w:pPr>
            <w:r w:rsidRPr="00BB7E7B">
              <w:rPr>
                <w:rFonts w:ascii="Century Gothic" w:hAnsi="Century Gothic" w:cs="Times"/>
                <w:b/>
                <w:color w:val="4472C4" w:themeColor="accent5"/>
                <w:sz w:val="21"/>
                <w:szCs w:val="21"/>
                <w:lang w:val="en-US"/>
              </w:rPr>
              <w:t xml:space="preserve">SUPPORT FOR PUPILS </w:t>
            </w:r>
          </w:p>
          <w:p w14:paraId="28481389"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 xml:space="preserve">Provide pastoral support to pupils </w:t>
            </w:r>
          </w:p>
          <w:p w14:paraId="70223C65"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Receive and supervise pupils excluded from, or otherwise not working to, a normal timetable</w:t>
            </w:r>
          </w:p>
          <w:p w14:paraId="6C73CF6C"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Attend to pupils’ personal needs and provide advice to assist in their social, health &amp; hygiene development</w:t>
            </w:r>
          </w:p>
          <w:p w14:paraId="31E94F42"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Participate in comprehensive assessment of pupils to determine those in need of particular help</w:t>
            </w:r>
          </w:p>
          <w:p w14:paraId="5E92558A"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Assist the teacher with the development and implementation of Individual Education/Behaviour/Support/ Mentoring plans</w:t>
            </w:r>
          </w:p>
          <w:p w14:paraId="2EE882AC"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Support provision for pupils with special needs</w:t>
            </w:r>
          </w:p>
          <w:p w14:paraId="28E9DDC6"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Establish productive working relationships with pupils, acting as a role model</w:t>
            </w:r>
          </w:p>
          <w:p w14:paraId="2EEDADE0"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Develop 1:1 mentoring arrangements with pupils and provide support for distressed pupils</w:t>
            </w:r>
          </w:p>
          <w:p w14:paraId="6F344602"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Promote the speedy/effective transfer of pupils across phases/integration of those who have been absent</w:t>
            </w:r>
          </w:p>
          <w:p w14:paraId="436EC08C"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Provide information and advice to enable pupils to make choices about their own learning/behaviour/attendance</w:t>
            </w:r>
          </w:p>
          <w:p w14:paraId="0ADDA496"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Challenge and motivate pupils, promote and reinforce self-esteem</w:t>
            </w:r>
          </w:p>
          <w:p w14:paraId="3773253D" w14:textId="107E0B73"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Provide feedback to pupils in relation to progress, achievement, behaviour, attendance etc.</w:t>
            </w:r>
          </w:p>
          <w:p w14:paraId="092B99E1" w14:textId="6C17AC37" w:rsidR="00964BBC" w:rsidRPr="00BB7E7B" w:rsidRDefault="00964BBC" w:rsidP="00964BBC">
            <w:pPr>
              <w:widowControl w:val="0"/>
              <w:autoSpaceDE w:val="0"/>
              <w:autoSpaceDN w:val="0"/>
              <w:adjustRightInd w:val="0"/>
              <w:spacing w:before="240" w:after="120"/>
              <w:ind w:left="42" w:right="26"/>
              <w:jc w:val="both"/>
              <w:rPr>
                <w:rFonts w:ascii="Century Gothic" w:hAnsi="Century Gothic" w:cs="Times"/>
                <w:b/>
                <w:color w:val="4472C4" w:themeColor="accent5"/>
                <w:sz w:val="21"/>
                <w:szCs w:val="21"/>
                <w:lang w:val="en-US"/>
              </w:rPr>
            </w:pPr>
            <w:r w:rsidRPr="00BB7E7B">
              <w:rPr>
                <w:rFonts w:ascii="Century Gothic" w:hAnsi="Century Gothic" w:cs="Times"/>
                <w:b/>
                <w:color w:val="4472C4" w:themeColor="accent5"/>
                <w:sz w:val="21"/>
                <w:szCs w:val="21"/>
                <w:lang w:val="en-US"/>
              </w:rPr>
              <w:t>SUPPORT FOR TEACHERS</w:t>
            </w:r>
          </w:p>
          <w:p w14:paraId="0D51E4C7"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Liaise with feeder schools and other relevant bodies to gather pupil information</w:t>
            </w:r>
          </w:p>
          <w:p w14:paraId="19C26EAD"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Support pupils’ access to learning using appropriate strategies, resources etc.</w:t>
            </w:r>
          </w:p>
          <w:p w14:paraId="531CA828"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Work with other staff in planning, evaluating and adjusting learning activities as appropriate</w:t>
            </w:r>
          </w:p>
          <w:p w14:paraId="0D6BE10C"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 xml:space="preserve">Monitor and evaluate pupils’ responses and progress against action plans through observation and planned recording </w:t>
            </w:r>
          </w:p>
          <w:p w14:paraId="7EA54D04"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lastRenderedPageBreak/>
              <w:t>Provide objective and accurate feedback and reports as required, to other staff on pupils achievement, progress and other matters, ensuring the availability of appropriate evidence</w:t>
            </w:r>
          </w:p>
          <w:p w14:paraId="2688937B"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Be responsible for keeping and updating records as agreed with other staff, contributing to reviews of systems/records as requested</w:t>
            </w:r>
          </w:p>
          <w:p w14:paraId="608EA76E"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 xml:space="preserve">Assist in the development and implementation of appropriate behaviour management strategies </w:t>
            </w:r>
          </w:p>
          <w:p w14:paraId="5BBA0751"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Establish constructive relationships with parents/carers, exchanging information, facilitating their support for their child’s attendance, access and learning and supporting home to school and community links</w:t>
            </w:r>
          </w:p>
          <w:p w14:paraId="0AB79EE6"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 xml:space="preserve">Assist in the development, implementation and monitoring of systems relating to attendance and integration </w:t>
            </w:r>
          </w:p>
          <w:p w14:paraId="5555A93E" w14:textId="47D619A5"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Clerical/admin support e.g. dealing with correspondence, compilation/ analysis/reporting on attendance, exclusions etc., making phone calls etc.</w:t>
            </w:r>
          </w:p>
          <w:p w14:paraId="524AA22A" w14:textId="0657B825" w:rsidR="00964BBC" w:rsidRPr="00BB7E7B" w:rsidRDefault="00964BBC" w:rsidP="00964BBC">
            <w:pPr>
              <w:widowControl w:val="0"/>
              <w:autoSpaceDE w:val="0"/>
              <w:autoSpaceDN w:val="0"/>
              <w:adjustRightInd w:val="0"/>
              <w:spacing w:before="240" w:after="120"/>
              <w:ind w:left="42" w:right="26"/>
              <w:jc w:val="both"/>
              <w:rPr>
                <w:rFonts w:ascii="Century Gothic" w:hAnsi="Century Gothic" w:cs="Times"/>
                <w:b/>
                <w:color w:val="4472C4" w:themeColor="accent5"/>
                <w:sz w:val="21"/>
                <w:szCs w:val="21"/>
                <w:lang w:val="en-US"/>
              </w:rPr>
            </w:pPr>
            <w:r w:rsidRPr="00BB7E7B">
              <w:rPr>
                <w:rFonts w:ascii="Century Gothic" w:hAnsi="Century Gothic" w:cs="Times"/>
                <w:b/>
                <w:color w:val="4472C4" w:themeColor="accent5"/>
                <w:sz w:val="21"/>
                <w:szCs w:val="21"/>
                <w:lang w:val="en-US"/>
              </w:rPr>
              <w:t>SUPPORT FOR THE CURRICULUM</w:t>
            </w:r>
          </w:p>
          <w:p w14:paraId="143BFBA7"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Implement agreed learning activities/teaching programmes, adjusting activities according to pupil responses/needs</w:t>
            </w:r>
          </w:p>
          <w:p w14:paraId="5C31F9B4"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 xml:space="preserve">Be aware of and appreciate a range of activities, courses, organisations and individuals to provide support for pupils to broaden and enrich their learning </w:t>
            </w:r>
          </w:p>
          <w:p w14:paraId="708955C2" w14:textId="33F31306"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Determine the need for, prepare and use specialist equipment, plans and resources to support pupils</w:t>
            </w:r>
            <w:r w:rsidR="00BB7E7B">
              <w:rPr>
                <w:rFonts w:ascii="Century Gothic" w:hAnsi="Century Gothic"/>
                <w:sz w:val="21"/>
                <w:szCs w:val="21"/>
              </w:rPr>
              <w:t>.</w:t>
            </w:r>
          </w:p>
          <w:p w14:paraId="5FABEE22" w14:textId="3DCFC2D0" w:rsidR="00964BBC" w:rsidRPr="00BB7E7B" w:rsidRDefault="00964BBC" w:rsidP="00964BBC">
            <w:pPr>
              <w:widowControl w:val="0"/>
              <w:autoSpaceDE w:val="0"/>
              <w:autoSpaceDN w:val="0"/>
              <w:adjustRightInd w:val="0"/>
              <w:spacing w:before="240" w:after="120"/>
              <w:ind w:left="42" w:right="26"/>
              <w:jc w:val="both"/>
              <w:rPr>
                <w:rFonts w:ascii="Century Gothic" w:hAnsi="Century Gothic" w:cs="Times"/>
                <w:b/>
                <w:color w:val="4472C4" w:themeColor="accent5"/>
                <w:sz w:val="21"/>
                <w:szCs w:val="21"/>
                <w:lang w:val="en-US"/>
              </w:rPr>
            </w:pPr>
            <w:r w:rsidRPr="00BB7E7B">
              <w:rPr>
                <w:rFonts w:ascii="Century Gothic" w:hAnsi="Century Gothic" w:cs="Times"/>
                <w:b/>
                <w:color w:val="4472C4" w:themeColor="accent5"/>
                <w:sz w:val="21"/>
                <w:szCs w:val="21"/>
                <w:lang w:val="en-US"/>
              </w:rPr>
              <w:t>SUPPORT FOR THE SCHOOL</w:t>
            </w:r>
          </w:p>
          <w:p w14:paraId="61DB7587"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Be aware of and comply with policies and procedures relating to child protection, health, safety and security, confidentiality and data protection, reporting all concerns to an appropriate person</w:t>
            </w:r>
          </w:p>
          <w:p w14:paraId="3B389A74"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Be aware of and support difference and ensure all pupils have equal access to opportunities to learn and develop</w:t>
            </w:r>
          </w:p>
          <w:p w14:paraId="058A28E3"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Contribute to the overall ethos/work/aims of the school</w:t>
            </w:r>
          </w:p>
          <w:p w14:paraId="204F50A7"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 xml:space="preserve">Establish constructive relationships and communicate with other agencies/professionals, in liaison with the teacher, to support achievement and progress of pupils </w:t>
            </w:r>
          </w:p>
          <w:p w14:paraId="1DD5D563"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Attend and participate in regular meetings</w:t>
            </w:r>
          </w:p>
          <w:p w14:paraId="2F67EBB7"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Participate in training and other learning activities as required</w:t>
            </w:r>
          </w:p>
          <w:p w14:paraId="40CAA086"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Recognise own strengths and areas of expertise and use these to advise and support others</w:t>
            </w:r>
          </w:p>
          <w:p w14:paraId="387D14BD"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Assist in the supervision, training and development of staff</w:t>
            </w:r>
          </w:p>
          <w:p w14:paraId="31916B41"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 xml:space="preserve">Implement planned supervision of pupils out of school hours </w:t>
            </w:r>
          </w:p>
          <w:p w14:paraId="2022DA98" w14:textId="77777777" w:rsidR="00964BBC" w:rsidRPr="00BB7E7B" w:rsidRDefault="00964BBC" w:rsidP="00964BBC">
            <w:pPr>
              <w:numPr>
                <w:ilvl w:val="0"/>
                <w:numId w:val="1"/>
              </w:numPr>
              <w:spacing w:after="80"/>
              <w:rPr>
                <w:rFonts w:ascii="Century Gothic" w:hAnsi="Century Gothic"/>
                <w:sz w:val="21"/>
                <w:szCs w:val="21"/>
              </w:rPr>
            </w:pPr>
            <w:r w:rsidRPr="00BB7E7B">
              <w:rPr>
                <w:rFonts w:ascii="Century Gothic" w:hAnsi="Century Gothic"/>
                <w:sz w:val="21"/>
                <w:szCs w:val="21"/>
              </w:rPr>
              <w:t>Supervise pupils on visits, trips and out of school activities as required.</w:t>
            </w:r>
          </w:p>
          <w:p w14:paraId="678A9D4A" w14:textId="7428AB31" w:rsidR="00B85A64" w:rsidRPr="00BB7E7B" w:rsidRDefault="00B85A64" w:rsidP="00964BBC">
            <w:pPr>
              <w:tabs>
                <w:tab w:val="left" w:pos="720"/>
              </w:tabs>
              <w:spacing w:after="80"/>
              <w:rPr>
                <w:rFonts w:ascii="Century Gothic" w:hAnsi="Century Gothic"/>
                <w:sz w:val="21"/>
                <w:szCs w:val="21"/>
              </w:rPr>
            </w:pPr>
            <w:r w:rsidRPr="00BB7E7B">
              <w:rPr>
                <w:rFonts w:ascii="Century Gothic" w:hAnsi="Century Gothic" w:cs="Arial"/>
                <w:b/>
                <w:color w:val="4472C4" w:themeColor="accent5"/>
                <w:sz w:val="21"/>
                <w:szCs w:val="21"/>
              </w:rPr>
              <w:t>Please Note:</w:t>
            </w:r>
          </w:p>
          <w:p w14:paraId="4BC1167E" w14:textId="77777777" w:rsidR="00B85A64" w:rsidRPr="00BB7E7B" w:rsidRDefault="00B85A64" w:rsidP="00B85A64">
            <w:pPr>
              <w:widowControl w:val="0"/>
              <w:tabs>
                <w:tab w:val="left" w:pos="220"/>
                <w:tab w:val="left" w:pos="720"/>
              </w:tabs>
              <w:autoSpaceDE w:val="0"/>
              <w:autoSpaceDN w:val="0"/>
              <w:adjustRightInd w:val="0"/>
              <w:ind w:left="-284" w:right="-330"/>
              <w:jc w:val="both"/>
              <w:rPr>
                <w:rFonts w:ascii="Century Gothic" w:hAnsi="Century Gothic" w:cs="Arial"/>
                <w:b/>
                <w:color w:val="4472C4" w:themeColor="accent5"/>
                <w:sz w:val="21"/>
                <w:szCs w:val="21"/>
              </w:rPr>
            </w:pPr>
          </w:p>
          <w:p w14:paraId="4988CE38" w14:textId="77777777" w:rsidR="00B85A64" w:rsidRPr="00BB7E7B" w:rsidRDefault="00B85A64" w:rsidP="00B85A64">
            <w:pPr>
              <w:widowControl w:val="0"/>
              <w:tabs>
                <w:tab w:val="left" w:pos="220"/>
                <w:tab w:val="left" w:pos="720"/>
              </w:tabs>
              <w:autoSpaceDE w:val="0"/>
              <w:autoSpaceDN w:val="0"/>
              <w:adjustRightInd w:val="0"/>
              <w:ind w:left="42" w:right="168"/>
              <w:jc w:val="both"/>
              <w:rPr>
                <w:rFonts w:ascii="Century Gothic" w:hAnsi="Century Gothic" w:cs="Arial"/>
                <w:color w:val="000000" w:themeColor="text1"/>
                <w:sz w:val="21"/>
                <w:szCs w:val="21"/>
              </w:rPr>
            </w:pPr>
            <w:r w:rsidRPr="00BB7E7B">
              <w:rPr>
                <w:rFonts w:ascii="Century Gothic" w:hAnsi="Century Gothic" w:cs="Arial"/>
                <w:color w:val="000000" w:themeColor="text1"/>
                <w:sz w:val="21"/>
                <w:szCs w:val="21"/>
              </w:rPr>
              <w:t>This job description is intended as a guide to the general duties and responsibilities of this post, which reasonably may vary from time to time according to the needs of the service. It does not form part of the terms and conditions of employment.</w:t>
            </w:r>
          </w:p>
          <w:p w14:paraId="205C0A25" w14:textId="77777777" w:rsidR="00B85A64" w:rsidRPr="00BB7E7B" w:rsidRDefault="00B85A64" w:rsidP="00B85A64">
            <w:pPr>
              <w:widowControl w:val="0"/>
              <w:tabs>
                <w:tab w:val="left" w:pos="220"/>
                <w:tab w:val="left" w:pos="720"/>
              </w:tabs>
              <w:autoSpaceDE w:val="0"/>
              <w:autoSpaceDN w:val="0"/>
              <w:adjustRightInd w:val="0"/>
              <w:ind w:left="42" w:right="168"/>
              <w:jc w:val="both"/>
              <w:rPr>
                <w:rFonts w:ascii="Century Gothic" w:hAnsi="Century Gothic" w:cs="Arial"/>
                <w:color w:val="000000" w:themeColor="text1"/>
                <w:sz w:val="21"/>
                <w:szCs w:val="21"/>
              </w:rPr>
            </w:pPr>
          </w:p>
          <w:p w14:paraId="11348A8A" w14:textId="6760940C" w:rsidR="00B95245" w:rsidRPr="006303DE" w:rsidRDefault="00B85A64" w:rsidP="00B95245">
            <w:pPr>
              <w:widowControl w:val="0"/>
              <w:tabs>
                <w:tab w:val="left" w:pos="220"/>
                <w:tab w:val="left" w:pos="720"/>
              </w:tabs>
              <w:autoSpaceDE w:val="0"/>
              <w:autoSpaceDN w:val="0"/>
              <w:adjustRightInd w:val="0"/>
              <w:spacing w:after="240"/>
              <w:ind w:left="42" w:right="168"/>
              <w:jc w:val="both"/>
              <w:rPr>
                <w:rFonts w:ascii="Century Gothic" w:hAnsi="Century Gothic" w:cs="Arial"/>
                <w:i/>
                <w:color w:val="000000" w:themeColor="text1"/>
                <w:sz w:val="20"/>
                <w:szCs w:val="20"/>
              </w:rPr>
            </w:pPr>
            <w:r w:rsidRPr="006303DE">
              <w:rPr>
                <w:rFonts w:ascii="Century Gothic" w:hAnsi="Century Gothic" w:cs="Arial"/>
                <w:i/>
                <w:color w:val="000000" w:themeColor="text1"/>
                <w:sz w:val="20"/>
                <w:szCs w:val="20"/>
              </w:rPr>
              <w:t>All staff in school are expected to:</w:t>
            </w:r>
          </w:p>
          <w:p w14:paraId="18530F9A" w14:textId="7D6F1B66" w:rsidR="00B95245" w:rsidRPr="006303DE" w:rsidRDefault="00B95245" w:rsidP="00B95245">
            <w:pPr>
              <w:pStyle w:val="ListParagraph"/>
              <w:widowControl w:val="0"/>
              <w:numPr>
                <w:ilvl w:val="0"/>
                <w:numId w:val="1"/>
              </w:numPr>
              <w:tabs>
                <w:tab w:val="left" w:pos="220"/>
                <w:tab w:val="left" w:pos="720"/>
              </w:tabs>
              <w:autoSpaceDE w:val="0"/>
              <w:autoSpaceDN w:val="0"/>
              <w:adjustRightInd w:val="0"/>
              <w:spacing w:line="276" w:lineRule="auto"/>
              <w:ind w:right="168"/>
              <w:jc w:val="both"/>
              <w:rPr>
                <w:rFonts w:ascii="Century Gothic" w:hAnsi="Century Gothic" w:cs="Arial"/>
                <w:i/>
                <w:color w:val="000000" w:themeColor="text1"/>
                <w:sz w:val="20"/>
                <w:szCs w:val="20"/>
              </w:rPr>
            </w:pPr>
            <w:r w:rsidRPr="006303DE">
              <w:rPr>
                <w:rFonts w:ascii="Century Gothic" w:hAnsi="Century Gothic" w:cs="Arial"/>
                <w:i/>
                <w:color w:val="000000" w:themeColor="text1"/>
                <w:sz w:val="20"/>
                <w:szCs w:val="20"/>
              </w:rPr>
              <w:t>Demonstrate commitment in line with the school’s high expectations</w:t>
            </w:r>
          </w:p>
          <w:p w14:paraId="689DB800" w14:textId="77777777" w:rsidR="00964BBC" w:rsidRPr="006303DE" w:rsidRDefault="00964BBC" w:rsidP="00B95245">
            <w:pPr>
              <w:pStyle w:val="ListParagraph"/>
              <w:widowControl w:val="0"/>
              <w:numPr>
                <w:ilvl w:val="0"/>
                <w:numId w:val="1"/>
              </w:numPr>
              <w:tabs>
                <w:tab w:val="left" w:pos="220"/>
                <w:tab w:val="left" w:pos="720"/>
              </w:tabs>
              <w:autoSpaceDE w:val="0"/>
              <w:autoSpaceDN w:val="0"/>
              <w:adjustRightInd w:val="0"/>
              <w:spacing w:line="276" w:lineRule="auto"/>
              <w:ind w:right="168"/>
              <w:jc w:val="both"/>
              <w:rPr>
                <w:rFonts w:ascii="Century Gothic" w:hAnsi="Century Gothic" w:cs="Arial"/>
                <w:i/>
                <w:color w:val="000000" w:themeColor="text1"/>
                <w:sz w:val="20"/>
                <w:szCs w:val="20"/>
              </w:rPr>
            </w:pPr>
            <w:r w:rsidRPr="006303DE">
              <w:rPr>
                <w:rFonts w:ascii="Century Gothic" w:hAnsi="Century Gothic" w:cs="Arial"/>
                <w:i/>
                <w:color w:val="000000" w:themeColor="text1"/>
                <w:sz w:val="20"/>
                <w:szCs w:val="20"/>
              </w:rPr>
              <w:t xml:space="preserve">Share the school’s commitment to safeguarding and promoting the welfare of children and </w:t>
            </w:r>
            <w:r w:rsidRPr="006303DE">
              <w:rPr>
                <w:rFonts w:ascii="Century Gothic" w:hAnsi="Century Gothic" w:cs="Arial"/>
                <w:i/>
                <w:color w:val="000000" w:themeColor="text1"/>
                <w:sz w:val="20"/>
                <w:szCs w:val="20"/>
              </w:rPr>
              <w:lastRenderedPageBreak/>
              <w:t>young people and to undertake a criminal record check via the DBS before appointment</w:t>
            </w:r>
          </w:p>
          <w:p w14:paraId="05A8CD44" w14:textId="77777777" w:rsidR="00964BBC" w:rsidRPr="006303DE" w:rsidRDefault="00964BBC" w:rsidP="00B95245">
            <w:pPr>
              <w:pStyle w:val="ListParagraph"/>
              <w:widowControl w:val="0"/>
              <w:numPr>
                <w:ilvl w:val="0"/>
                <w:numId w:val="1"/>
              </w:numPr>
              <w:tabs>
                <w:tab w:val="left" w:pos="220"/>
                <w:tab w:val="left" w:pos="720"/>
              </w:tabs>
              <w:autoSpaceDE w:val="0"/>
              <w:autoSpaceDN w:val="0"/>
              <w:adjustRightInd w:val="0"/>
              <w:spacing w:line="276" w:lineRule="auto"/>
              <w:ind w:right="168"/>
              <w:jc w:val="both"/>
              <w:rPr>
                <w:rFonts w:ascii="Century Gothic" w:hAnsi="Century Gothic" w:cs="Arial"/>
                <w:i/>
                <w:color w:val="000000" w:themeColor="text1"/>
                <w:sz w:val="20"/>
                <w:szCs w:val="20"/>
              </w:rPr>
            </w:pPr>
            <w:r w:rsidRPr="006303DE">
              <w:rPr>
                <w:rFonts w:ascii="Century Gothic" w:hAnsi="Century Gothic" w:cs="Arial"/>
                <w:i/>
                <w:color w:val="000000" w:themeColor="text1"/>
                <w:sz w:val="20"/>
                <w:szCs w:val="20"/>
              </w:rPr>
              <w:t>Be aware of and comply with policies and procedures relating to safeguarding, child protection, health and safety, security, confidentiality and data protection. Reporting all concerns to the appropriate person.</w:t>
            </w:r>
          </w:p>
          <w:p w14:paraId="2F22AE72" w14:textId="77777777" w:rsidR="00B95245" w:rsidRPr="006303DE" w:rsidRDefault="00B95245" w:rsidP="00B95245">
            <w:pPr>
              <w:pStyle w:val="ListParagraph"/>
              <w:widowControl w:val="0"/>
              <w:numPr>
                <w:ilvl w:val="0"/>
                <w:numId w:val="1"/>
              </w:numPr>
              <w:tabs>
                <w:tab w:val="left" w:pos="220"/>
                <w:tab w:val="left" w:pos="720"/>
              </w:tabs>
              <w:autoSpaceDE w:val="0"/>
              <w:autoSpaceDN w:val="0"/>
              <w:adjustRightInd w:val="0"/>
              <w:spacing w:line="276" w:lineRule="auto"/>
              <w:ind w:right="168"/>
              <w:jc w:val="both"/>
              <w:rPr>
                <w:rFonts w:ascii="Century Gothic" w:hAnsi="Century Gothic" w:cs="Arial"/>
                <w:i/>
                <w:color w:val="000000" w:themeColor="text1"/>
                <w:sz w:val="20"/>
                <w:szCs w:val="20"/>
              </w:rPr>
            </w:pPr>
            <w:r w:rsidRPr="006303DE">
              <w:rPr>
                <w:rFonts w:ascii="Century Gothic" w:hAnsi="Century Gothic" w:cs="Arial"/>
                <w:i/>
                <w:color w:val="000000" w:themeColor="text1"/>
                <w:sz w:val="20"/>
                <w:szCs w:val="20"/>
              </w:rPr>
              <w:t>Carry out all duties with due regard to Health and Safety Regulations. Under the Health and Safety at Work Act 1974 all staff have a duty to assure reasonable care for the Health and Safety of themselves and others affected by their acts or omissions at work and co-operate in meeting the requirements of</w:t>
            </w:r>
          </w:p>
          <w:p w14:paraId="37D76772" w14:textId="346B74CC" w:rsidR="00964BBC" w:rsidRPr="006303DE" w:rsidRDefault="00964BBC" w:rsidP="00B95245">
            <w:pPr>
              <w:pStyle w:val="ListParagraph"/>
              <w:widowControl w:val="0"/>
              <w:numPr>
                <w:ilvl w:val="0"/>
                <w:numId w:val="1"/>
              </w:numPr>
              <w:tabs>
                <w:tab w:val="left" w:pos="220"/>
                <w:tab w:val="left" w:pos="720"/>
              </w:tabs>
              <w:autoSpaceDE w:val="0"/>
              <w:autoSpaceDN w:val="0"/>
              <w:adjustRightInd w:val="0"/>
              <w:spacing w:line="276" w:lineRule="auto"/>
              <w:ind w:right="168"/>
              <w:jc w:val="both"/>
              <w:rPr>
                <w:rFonts w:ascii="Century Gothic" w:hAnsi="Century Gothic" w:cs="Arial"/>
                <w:i/>
                <w:color w:val="000000" w:themeColor="text1"/>
                <w:sz w:val="20"/>
                <w:szCs w:val="20"/>
              </w:rPr>
            </w:pPr>
            <w:r w:rsidRPr="006303DE">
              <w:rPr>
                <w:rFonts w:ascii="Century Gothic" w:hAnsi="Century Gothic" w:cs="Arial"/>
                <w:i/>
                <w:color w:val="000000" w:themeColor="text1"/>
                <w:sz w:val="20"/>
                <w:szCs w:val="20"/>
              </w:rPr>
              <w:t>Give a high profile to equality of opportunity in all areas of activity, including com</w:t>
            </w:r>
            <w:r w:rsidR="00BB7E7B" w:rsidRPr="006303DE">
              <w:rPr>
                <w:rFonts w:ascii="Century Gothic" w:hAnsi="Century Gothic" w:cs="Arial"/>
                <w:i/>
                <w:color w:val="000000" w:themeColor="text1"/>
                <w:sz w:val="20"/>
                <w:szCs w:val="20"/>
              </w:rPr>
              <w:t>pliance with the Equality Policy.</w:t>
            </w:r>
          </w:p>
          <w:p w14:paraId="5315D7D2" w14:textId="77777777" w:rsidR="00B95245" w:rsidRPr="006303DE" w:rsidRDefault="00B95245" w:rsidP="00B95245">
            <w:pPr>
              <w:pStyle w:val="ListParagraph"/>
              <w:widowControl w:val="0"/>
              <w:numPr>
                <w:ilvl w:val="0"/>
                <w:numId w:val="1"/>
              </w:numPr>
              <w:tabs>
                <w:tab w:val="left" w:pos="220"/>
                <w:tab w:val="left" w:pos="720"/>
              </w:tabs>
              <w:autoSpaceDE w:val="0"/>
              <w:autoSpaceDN w:val="0"/>
              <w:adjustRightInd w:val="0"/>
              <w:spacing w:line="276" w:lineRule="auto"/>
              <w:ind w:right="168"/>
              <w:jc w:val="both"/>
              <w:rPr>
                <w:rFonts w:ascii="Century Gothic" w:hAnsi="Century Gothic" w:cs="Arial"/>
                <w:i/>
                <w:color w:val="000000" w:themeColor="text1"/>
                <w:sz w:val="20"/>
                <w:szCs w:val="20"/>
              </w:rPr>
            </w:pPr>
            <w:r w:rsidRPr="006303DE">
              <w:rPr>
                <w:rFonts w:ascii="Century Gothic" w:hAnsi="Century Gothic" w:cs="Arial"/>
                <w:i/>
                <w:color w:val="000000" w:themeColor="text1"/>
                <w:sz w:val="20"/>
                <w:szCs w:val="20"/>
              </w:rPr>
              <w:t>Keep up to date with DFE statutory guidance and the school’s website to accurately inform stakeholders as needed.</w:t>
            </w:r>
          </w:p>
          <w:p w14:paraId="1CB85704" w14:textId="196C969F" w:rsidR="00964BBC" w:rsidRPr="006303DE" w:rsidRDefault="00964BBC" w:rsidP="00B95245">
            <w:pPr>
              <w:pStyle w:val="ListParagraph"/>
              <w:widowControl w:val="0"/>
              <w:numPr>
                <w:ilvl w:val="0"/>
                <w:numId w:val="1"/>
              </w:numPr>
              <w:tabs>
                <w:tab w:val="left" w:pos="220"/>
                <w:tab w:val="left" w:pos="720"/>
              </w:tabs>
              <w:autoSpaceDE w:val="0"/>
              <w:autoSpaceDN w:val="0"/>
              <w:adjustRightInd w:val="0"/>
              <w:spacing w:line="276" w:lineRule="auto"/>
              <w:ind w:right="168"/>
              <w:jc w:val="both"/>
              <w:rPr>
                <w:rFonts w:ascii="Century Gothic" w:hAnsi="Century Gothic" w:cs="Arial"/>
                <w:i/>
                <w:color w:val="000000" w:themeColor="text1"/>
                <w:sz w:val="20"/>
                <w:szCs w:val="20"/>
              </w:rPr>
            </w:pPr>
            <w:r w:rsidRPr="006303DE">
              <w:rPr>
                <w:rFonts w:ascii="Century Gothic" w:hAnsi="Century Gothic" w:cs="Arial"/>
                <w:i/>
                <w:color w:val="000000" w:themeColor="text1"/>
                <w:sz w:val="20"/>
                <w:szCs w:val="20"/>
              </w:rPr>
              <w:t>Participate in the agreed scheme for staff development, training and appraisal and be committed to continuous professional development</w:t>
            </w:r>
            <w:r w:rsidR="00BB7E7B" w:rsidRPr="006303DE">
              <w:rPr>
                <w:rFonts w:ascii="Century Gothic" w:hAnsi="Century Gothic" w:cs="Arial"/>
                <w:i/>
                <w:color w:val="000000" w:themeColor="text1"/>
                <w:sz w:val="20"/>
                <w:szCs w:val="20"/>
              </w:rPr>
              <w:t>.</w:t>
            </w:r>
            <w:r w:rsidRPr="006303DE">
              <w:rPr>
                <w:rFonts w:ascii="Century Gothic" w:hAnsi="Century Gothic" w:cs="Arial"/>
                <w:i/>
                <w:color w:val="000000" w:themeColor="text1"/>
                <w:sz w:val="20"/>
                <w:szCs w:val="20"/>
              </w:rPr>
              <w:t xml:space="preserve"> </w:t>
            </w:r>
          </w:p>
          <w:p w14:paraId="28A335C8" w14:textId="75DB0370" w:rsidR="00B95245" w:rsidRPr="006303DE" w:rsidRDefault="00B95245" w:rsidP="00B95245">
            <w:pPr>
              <w:pStyle w:val="ListParagraph"/>
              <w:widowControl w:val="0"/>
              <w:numPr>
                <w:ilvl w:val="0"/>
                <w:numId w:val="1"/>
              </w:numPr>
              <w:tabs>
                <w:tab w:val="left" w:pos="220"/>
                <w:tab w:val="left" w:pos="720"/>
              </w:tabs>
              <w:autoSpaceDE w:val="0"/>
              <w:autoSpaceDN w:val="0"/>
              <w:adjustRightInd w:val="0"/>
              <w:spacing w:line="276" w:lineRule="auto"/>
              <w:ind w:right="168"/>
              <w:jc w:val="both"/>
              <w:rPr>
                <w:rFonts w:ascii="Century Gothic" w:hAnsi="Century Gothic" w:cs="Arial"/>
                <w:i/>
                <w:color w:val="000000" w:themeColor="text1"/>
                <w:sz w:val="20"/>
                <w:szCs w:val="20"/>
              </w:rPr>
            </w:pPr>
            <w:r w:rsidRPr="006303DE">
              <w:rPr>
                <w:rFonts w:ascii="Century Gothic" w:hAnsi="Century Gothic" w:cs="Arial"/>
                <w:i/>
                <w:color w:val="000000" w:themeColor="text1"/>
                <w:sz w:val="20"/>
                <w:szCs w:val="20"/>
              </w:rPr>
              <w:t>Identify own areas for professional development and commitment to the school’s ethos of educational lifelong learning; attending training as required</w:t>
            </w:r>
            <w:r w:rsidR="00BB7E7B" w:rsidRPr="006303DE">
              <w:rPr>
                <w:rFonts w:ascii="Century Gothic" w:hAnsi="Century Gothic" w:cs="Arial"/>
                <w:i/>
                <w:color w:val="000000" w:themeColor="text1"/>
                <w:sz w:val="20"/>
                <w:szCs w:val="20"/>
              </w:rPr>
              <w:t>.</w:t>
            </w:r>
          </w:p>
          <w:p w14:paraId="741F1CB8" w14:textId="0D89AB1A" w:rsidR="00964BBC" w:rsidRPr="006303DE" w:rsidRDefault="00964BBC" w:rsidP="00B95245">
            <w:pPr>
              <w:pStyle w:val="ListParagraph"/>
              <w:widowControl w:val="0"/>
              <w:numPr>
                <w:ilvl w:val="0"/>
                <w:numId w:val="1"/>
              </w:numPr>
              <w:tabs>
                <w:tab w:val="left" w:pos="220"/>
                <w:tab w:val="left" w:pos="720"/>
              </w:tabs>
              <w:autoSpaceDE w:val="0"/>
              <w:autoSpaceDN w:val="0"/>
              <w:adjustRightInd w:val="0"/>
              <w:spacing w:line="276" w:lineRule="auto"/>
              <w:ind w:right="168"/>
              <w:jc w:val="both"/>
              <w:rPr>
                <w:rFonts w:ascii="Century Gothic" w:hAnsi="Century Gothic" w:cs="Arial"/>
                <w:i/>
                <w:color w:val="000000" w:themeColor="text1"/>
                <w:sz w:val="20"/>
                <w:szCs w:val="20"/>
              </w:rPr>
            </w:pPr>
            <w:r w:rsidRPr="006303DE">
              <w:rPr>
                <w:rFonts w:ascii="Century Gothic" w:hAnsi="Century Gothic" w:cs="Arial"/>
                <w:i/>
                <w:color w:val="000000" w:themeColor="text1"/>
                <w:sz w:val="20"/>
                <w:szCs w:val="20"/>
              </w:rPr>
              <w:t xml:space="preserve">The post-holder is required to respect the confidentiality of matters relating to </w:t>
            </w:r>
            <w:r w:rsidR="00B95245" w:rsidRPr="006303DE">
              <w:rPr>
                <w:rFonts w:ascii="Century Gothic" w:hAnsi="Century Gothic" w:cs="Arial"/>
                <w:i/>
                <w:color w:val="000000" w:themeColor="text1"/>
                <w:sz w:val="20"/>
                <w:szCs w:val="20"/>
              </w:rPr>
              <w:t xml:space="preserve">pupils, families </w:t>
            </w:r>
            <w:r w:rsidRPr="006303DE">
              <w:rPr>
                <w:rFonts w:ascii="Century Gothic" w:hAnsi="Century Gothic" w:cs="Arial"/>
                <w:i/>
                <w:color w:val="000000" w:themeColor="text1"/>
                <w:sz w:val="20"/>
                <w:szCs w:val="20"/>
              </w:rPr>
              <w:t>and other members of staff.  The post holder must be aware of and comply with the requirements of the Data Protection Act (DPA), details of which will be made available.</w:t>
            </w:r>
          </w:p>
          <w:p w14:paraId="1DCFE061" w14:textId="2DF0B687" w:rsidR="00AB0B8F" w:rsidRPr="006303DE" w:rsidRDefault="00BB7E7B" w:rsidP="00455FE8">
            <w:pPr>
              <w:pStyle w:val="ListParagraph"/>
              <w:widowControl w:val="0"/>
              <w:numPr>
                <w:ilvl w:val="0"/>
                <w:numId w:val="1"/>
              </w:numPr>
              <w:tabs>
                <w:tab w:val="left" w:pos="220"/>
                <w:tab w:val="left" w:pos="720"/>
              </w:tabs>
              <w:autoSpaceDE w:val="0"/>
              <w:autoSpaceDN w:val="0"/>
              <w:adjustRightInd w:val="0"/>
              <w:spacing w:line="276" w:lineRule="auto"/>
              <w:ind w:right="310"/>
              <w:jc w:val="both"/>
              <w:rPr>
                <w:rFonts w:ascii="Century Gothic" w:hAnsi="Century Gothic" w:cs="Arial"/>
                <w:color w:val="000000" w:themeColor="text1"/>
                <w:sz w:val="20"/>
                <w:szCs w:val="20"/>
              </w:rPr>
            </w:pPr>
            <w:r w:rsidRPr="006303DE">
              <w:rPr>
                <w:rFonts w:ascii="Century Gothic" w:hAnsi="Century Gothic" w:cs="Arial"/>
                <w:color w:val="000000" w:themeColor="text1"/>
                <w:sz w:val="20"/>
                <w:szCs w:val="20"/>
              </w:rPr>
              <w:t>The post holder must be aware of and comply with the schools code of conduct including the school’s dress code</w:t>
            </w:r>
            <w:r w:rsidRPr="006303DE">
              <w:rPr>
                <w:rFonts w:ascii="Century Gothic" w:hAnsi="Century Gothic" w:cs="Arial"/>
                <w:color w:val="000000" w:themeColor="text1"/>
                <w:sz w:val="20"/>
                <w:szCs w:val="20"/>
              </w:rPr>
              <w:t>.</w:t>
            </w:r>
          </w:p>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282"/>
              <w:gridCol w:w="6969"/>
            </w:tblGrid>
            <w:tr w:rsidR="00AB0B8F" w:rsidRPr="005666F3" w14:paraId="259A1049" w14:textId="77777777" w:rsidTr="00AB0B8F">
              <w:tc>
                <w:tcPr>
                  <w:tcW w:w="9640" w:type="dxa"/>
                  <w:gridSpan w:val="3"/>
                </w:tcPr>
                <w:p w14:paraId="5A627B96" w14:textId="77777777" w:rsidR="00AB0B8F" w:rsidRDefault="00AB0B8F" w:rsidP="00AB0B8F">
                  <w:pPr>
                    <w:widowControl w:val="0"/>
                    <w:autoSpaceDE w:val="0"/>
                    <w:autoSpaceDN w:val="0"/>
                    <w:adjustRightInd w:val="0"/>
                    <w:ind w:right="-330"/>
                    <w:jc w:val="both"/>
                    <w:rPr>
                      <w:rFonts w:ascii="Century Gothic" w:hAnsi="Century Gothic" w:cs="Times"/>
                      <w:b/>
                      <w:color w:val="4472C4" w:themeColor="accent5"/>
                      <w:sz w:val="36"/>
                      <w:szCs w:val="36"/>
                    </w:rPr>
                  </w:pPr>
                </w:p>
                <w:p w14:paraId="28719992" w14:textId="77777777" w:rsidR="006303DE" w:rsidRDefault="006303DE" w:rsidP="00AB0B8F">
                  <w:pPr>
                    <w:widowControl w:val="0"/>
                    <w:autoSpaceDE w:val="0"/>
                    <w:autoSpaceDN w:val="0"/>
                    <w:adjustRightInd w:val="0"/>
                    <w:ind w:right="-330"/>
                    <w:jc w:val="both"/>
                    <w:rPr>
                      <w:rFonts w:ascii="Century Gothic" w:hAnsi="Century Gothic" w:cs="Times"/>
                      <w:b/>
                      <w:color w:val="4472C4" w:themeColor="accent5"/>
                      <w:sz w:val="36"/>
                      <w:szCs w:val="36"/>
                    </w:rPr>
                  </w:pPr>
                </w:p>
                <w:p w14:paraId="291D48FD" w14:textId="77777777" w:rsidR="006303DE" w:rsidRDefault="006303DE" w:rsidP="00AB0B8F">
                  <w:pPr>
                    <w:widowControl w:val="0"/>
                    <w:autoSpaceDE w:val="0"/>
                    <w:autoSpaceDN w:val="0"/>
                    <w:adjustRightInd w:val="0"/>
                    <w:ind w:right="-330"/>
                    <w:jc w:val="both"/>
                    <w:rPr>
                      <w:rFonts w:ascii="Century Gothic" w:hAnsi="Century Gothic" w:cs="Times"/>
                      <w:b/>
                      <w:color w:val="4472C4" w:themeColor="accent5"/>
                      <w:sz w:val="36"/>
                      <w:szCs w:val="36"/>
                    </w:rPr>
                  </w:pPr>
                </w:p>
                <w:p w14:paraId="6385C84E" w14:textId="77777777" w:rsidR="006303DE" w:rsidRDefault="006303DE" w:rsidP="00AB0B8F">
                  <w:pPr>
                    <w:widowControl w:val="0"/>
                    <w:autoSpaceDE w:val="0"/>
                    <w:autoSpaceDN w:val="0"/>
                    <w:adjustRightInd w:val="0"/>
                    <w:ind w:right="-330"/>
                    <w:jc w:val="both"/>
                    <w:rPr>
                      <w:rFonts w:ascii="Century Gothic" w:hAnsi="Century Gothic" w:cs="Times"/>
                      <w:b/>
                      <w:color w:val="4472C4" w:themeColor="accent5"/>
                      <w:sz w:val="36"/>
                      <w:szCs w:val="36"/>
                    </w:rPr>
                  </w:pPr>
                </w:p>
                <w:p w14:paraId="1E625398" w14:textId="77777777" w:rsidR="006303DE" w:rsidRDefault="006303DE" w:rsidP="00AB0B8F">
                  <w:pPr>
                    <w:widowControl w:val="0"/>
                    <w:autoSpaceDE w:val="0"/>
                    <w:autoSpaceDN w:val="0"/>
                    <w:adjustRightInd w:val="0"/>
                    <w:ind w:right="-330"/>
                    <w:jc w:val="both"/>
                    <w:rPr>
                      <w:rFonts w:ascii="Century Gothic" w:hAnsi="Century Gothic" w:cs="Times"/>
                      <w:b/>
                      <w:color w:val="4472C4" w:themeColor="accent5"/>
                      <w:sz w:val="36"/>
                      <w:szCs w:val="36"/>
                    </w:rPr>
                  </w:pPr>
                </w:p>
                <w:p w14:paraId="3D2DC057" w14:textId="77777777" w:rsidR="006303DE" w:rsidRDefault="006303DE" w:rsidP="00AB0B8F">
                  <w:pPr>
                    <w:widowControl w:val="0"/>
                    <w:autoSpaceDE w:val="0"/>
                    <w:autoSpaceDN w:val="0"/>
                    <w:adjustRightInd w:val="0"/>
                    <w:ind w:right="-330"/>
                    <w:jc w:val="both"/>
                    <w:rPr>
                      <w:rFonts w:ascii="Century Gothic" w:hAnsi="Century Gothic" w:cs="Times"/>
                      <w:b/>
                      <w:color w:val="4472C4" w:themeColor="accent5"/>
                      <w:sz w:val="36"/>
                      <w:szCs w:val="36"/>
                    </w:rPr>
                  </w:pPr>
                </w:p>
                <w:p w14:paraId="1F38A672" w14:textId="77777777" w:rsidR="006303DE" w:rsidRDefault="006303DE" w:rsidP="00AB0B8F">
                  <w:pPr>
                    <w:widowControl w:val="0"/>
                    <w:autoSpaceDE w:val="0"/>
                    <w:autoSpaceDN w:val="0"/>
                    <w:adjustRightInd w:val="0"/>
                    <w:ind w:right="-330"/>
                    <w:jc w:val="both"/>
                    <w:rPr>
                      <w:rFonts w:ascii="Century Gothic" w:hAnsi="Century Gothic" w:cs="Times"/>
                      <w:b/>
                      <w:color w:val="4472C4" w:themeColor="accent5"/>
                      <w:sz w:val="36"/>
                      <w:szCs w:val="36"/>
                    </w:rPr>
                  </w:pPr>
                </w:p>
                <w:p w14:paraId="39149669" w14:textId="77777777" w:rsidR="00872B14" w:rsidRDefault="00872B14" w:rsidP="00AB0B8F">
                  <w:pPr>
                    <w:widowControl w:val="0"/>
                    <w:autoSpaceDE w:val="0"/>
                    <w:autoSpaceDN w:val="0"/>
                    <w:adjustRightInd w:val="0"/>
                    <w:ind w:right="-330"/>
                    <w:jc w:val="both"/>
                    <w:rPr>
                      <w:rFonts w:ascii="Century Gothic" w:hAnsi="Century Gothic" w:cs="Times"/>
                      <w:b/>
                      <w:color w:val="4472C4" w:themeColor="accent5"/>
                      <w:sz w:val="36"/>
                      <w:szCs w:val="36"/>
                    </w:rPr>
                  </w:pPr>
                </w:p>
                <w:p w14:paraId="65DB1541" w14:textId="77777777" w:rsidR="00872B14" w:rsidRDefault="00872B14" w:rsidP="00AB0B8F">
                  <w:pPr>
                    <w:widowControl w:val="0"/>
                    <w:autoSpaceDE w:val="0"/>
                    <w:autoSpaceDN w:val="0"/>
                    <w:adjustRightInd w:val="0"/>
                    <w:ind w:right="-330"/>
                    <w:jc w:val="both"/>
                    <w:rPr>
                      <w:rFonts w:ascii="Century Gothic" w:hAnsi="Century Gothic" w:cs="Times"/>
                      <w:b/>
                      <w:color w:val="4472C4" w:themeColor="accent5"/>
                      <w:sz w:val="36"/>
                      <w:szCs w:val="36"/>
                    </w:rPr>
                  </w:pPr>
                </w:p>
                <w:p w14:paraId="20CB5A06" w14:textId="77777777" w:rsidR="00872B14" w:rsidRDefault="00872B14" w:rsidP="00AB0B8F">
                  <w:pPr>
                    <w:widowControl w:val="0"/>
                    <w:autoSpaceDE w:val="0"/>
                    <w:autoSpaceDN w:val="0"/>
                    <w:adjustRightInd w:val="0"/>
                    <w:ind w:right="-330"/>
                    <w:jc w:val="both"/>
                    <w:rPr>
                      <w:rFonts w:ascii="Century Gothic" w:hAnsi="Century Gothic" w:cs="Times"/>
                      <w:b/>
                      <w:color w:val="4472C4" w:themeColor="accent5"/>
                      <w:sz w:val="36"/>
                      <w:szCs w:val="36"/>
                    </w:rPr>
                  </w:pPr>
                </w:p>
                <w:p w14:paraId="344951E0" w14:textId="77777777" w:rsidR="00872B14" w:rsidRDefault="00872B14" w:rsidP="00AB0B8F">
                  <w:pPr>
                    <w:widowControl w:val="0"/>
                    <w:autoSpaceDE w:val="0"/>
                    <w:autoSpaceDN w:val="0"/>
                    <w:adjustRightInd w:val="0"/>
                    <w:ind w:right="-330"/>
                    <w:jc w:val="both"/>
                    <w:rPr>
                      <w:rFonts w:ascii="Century Gothic" w:hAnsi="Century Gothic" w:cs="Times"/>
                      <w:b/>
                      <w:color w:val="4472C4" w:themeColor="accent5"/>
                      <w:sz w:val="36"/>
                      <w:szCs w:val="36"/>
                    </w:rPr>
                  </w:pPr>
                </w:p>
                <w:p w14:paraId="7BD6D2F7" w14:textId="77777777" w:rsidR="00872B14" w:rsidRDefault="00872B14" w:rsidP="00AB0B8F">
                  <w:pPr>
                    <w:widowControl w:val="0"/>
                    <w:autoSpaceDE w:val="0"/>
                    <w:autoSpaceDN w:val="0"/>
                    <w:adjustRightInd w:val="0"/>
                    <w:ind w:right="-330"/>
                    <w:jc w:val="both"/>
                    <w:rPr>
                      <w:rFonts w:ascii="Century Gothic" w:hAnsi="Century Gothic" w:cs="Times"/>
                      <w:b/>
                      <w:color w:val="4472C4" w:themeColor="accent5"/>
                      <w:sz w:val="36"/>
                      <w:szCs w:val="36"/>
                    </w:rPr>
                  </w:pPr>
                </w:p>
                <w:p w14:paraId="7B6850B4" w14:textId="77777777" w:rsidR="00872B14" w:rsidRDefault="00872B14" w:rsidP="00AB0B8F">
                  <w:pPr>
                    <w:widowControl w:val="0"/>
                    <w:autoSpaceDE w:val="0"/>
                    <w:autoSpaceDN w:val="0"/>
                    <w:adjustRightInd w:val="0"/>
                    <w:ind w:right="-330"/>
                    <w:jc w:val="both"/>
                    <w:rPr>
                      <w:rFonts w:ascii="Century Gothic" w:hAnsi="Century Gothic" w:cs="Times"/>
                      <w:b/>
                      <w:color w:val="4472C4" w:themeColor="accent5"/>
                      <w:sz w:val="36"/>
                      <w:szCs w:val="36"/>
                    </w:rPr>
                  </w:pPr>
                </w:p>
                <w:p w14:paraId="6BECF6B5" w14:textId="77777777" w:rsidR="00872B14" w:rsidRDefault="00872B14" w:rsidP="00AB0B8F">
                  <w:pPr>
                    <w:widowControl w:val="0"/>
                    <w:autoSpaceDE w:val="0"/>
                    <w:autoSpaceDN w:val="0"/>
                    <w:adjustRightInd w:val="0"/>
                    <w:ind w:right="-330"/>
                    <w:jc w:val="both"/>
                    <w:rPr>
                      <w:rFonts w:ascii="Century Gothic" w:hAnsi="Century Gothic" w:cs="Times"/>
                      <w:b/>
                      <w:color w:val="4472C4" w:themeColor="accent5"/>
                      <w:sz w:val="36"/>
                      <w:szCs w:val="36"/>
                    </w:rPr>
                  </w:pPr>
                </w:p>
                <w:p w14:paraId="7CC17E8D" w14:textId="77777777" w:rsidR="00872B14" w:rsidRDefault="00872B14" w:rsidP="00AB0B8F">
                  <w:pPr>
                    <w:widowControl w:val="0"/>
                    <w:autoSpaceDE w:val="0"/>
                    <w:autoSpaceDN w:val="0"/>
                    <w:adjustRightInd w:val="0"/>
                    <w:ind w:right="-330"/>
                    <w:jc w:val="both"/>
                    <w:rPr>
                      <w:rFonts w:ascii="Century Gothic" w:hAnsi="Century Gothic" w:cs="Times"/>
                      <w:b/>
                      <w:color w:val="4472C4" w:themeColor="accent5"/>
                      <w:sz w:val="36"/>
                      <w:szCs w:val="36"/>
                    </w:rPr>
                  </w:pPr>
                </w:p>
                <w:p w14:paraId="2620F0B8" w14:textId="77777777" w:rsidR="00872B14" w:rsidRDefault="00872B14" w:rsidP="00AB0B8F">
                  <w:pPr>
                    <w:widowControl w:val="0"/>
                    <w:autoSpaceDE w:val="0"/>
                    <w:autoSpaceDN w:val="0"/>
                    <w:adjustRightInd w:val="0"/>
                    <w:ind w:right="-330"/>
                    <w:jc w:val="both"/>
                    <w:rPr>
                      <w:rFonts w:ascii="Century Gothic" w:hAnsi="Century Gothic" w:cs="Times"/>
                      <w:b/>
                      <w:color w:val="4472C4" w:themeColor="accent5"/>
                      <w:sz w:val="36"/>
                      <w:szCs w:val="36"/>
                    </w:rPr>
                  </w:pPr>
                </w:p>
                <w:p w14:paraId="58BF824F" w14:textId="77777777" w:rsidR="00872B14" w:rsidRDefault="00872B14" w:rsidP="00AB0B8F">
                  <w:pPr>
                    <w:widowControl w:val="0"/>
                    <w:autoSpaceDE w:val="0"/>
                    <w:autoSpaceDN w:val="0"/>
                    <w:adjustRightInd w:val="0"/>
                    <w:ind w:right="-330"/>
                    <w:jc w:val="both"/>
                    <w:rPr>
                      <w:rFonts w:ascii="Century Gothic" w:hAnsi="Century Gothic" w:cs="Times"/>
                      <w:b/>
                      <w:color w:val="4472C4" w:themeColor="accent5"/>
                      <w:sz w:val="36"/>
                      <w:szCs w:val="36"/>
                    </w:rPr>
                  </w:pPr>
                  <w:bookmarkStart w:id="0" w:name="_GoBack"/>
                  <w:bookmarkEnd w:id="0"/>
                </w:p>
                <w:p w14:paraId="5B5618E9" w14:textId="77777777" w:rsidR="006303DE" w:rsidRDefault="006303DE" w:rsidP="00AB0B8F">
                  <w:pPr>
                    <w:widowControl w:val="0"/>
                    <w:autoSpaceDE w:val="0"/>
                    <w:autoSpaceDN w:val="0"/>
                    <w:adjustRightInd w:val="0"/>
                    <w:ind w:right="-330"/>
                    <w:jc w:val="both"/>
                    <w:rPr>
                      <w:rFonts w:ascii="Century Gothic" w:hAnsi="Century Gothic" w:cs="Times"/>
                      <w:b/>
                      <w:color w:val="4472C4" w:themeColor="accent5"/>
                      <w:sz w:val="36"/>
                      <w:szCs w:val="36"/>
                    </w:rPr>
                  </w:pPr>
                </w:p>
                <w:p w14:paraId="37104B96" w14:textId="77777777" w:rsidR="006303DE" w:rsidRPr="005666F3" w:rsidRDefault="006303DE" w:rsidP="00AB0B8F">
                  <w:pPr>
                    <w:widowControl w:val="0"/>
                    <w:autoSpaceDE w:val="0"/>
                    <w:autoSpaceDN w:val="0"/>
                    <w:adjustRightInd w:val="0"/>
                    <w:ind w:right="-330"/>
                    <w:jc w:val="both"/>
                    <w:rPr>
                      <w:rFonts w:ascii="Century Gothic" w:hAnsi="Century Gothic" w:cs="Times"/>
                      <w:b/>
                      <w:color w:val="4472C4" w:themeColor="accent5"/>
                      <w:sz w:val="36"/>
                      <w:szCs w:val="36"/>
                    </w:rPr>
                  </w:pPr>
                </w:p>
                <w:p w14:paraId="0F2BFD1E" w14:textId="77777777" w:rsidR="00AB0B8F" w:rsidRPr="006303DE" w:rsidRDefault="00AB0B8F" w:rsidP="00AB0B8F">
                  <w:pPr>
                    <w:widowControl w:val="0"/>
                    <w:autoSpaceDE w:val="0"/>
                    <w:autoSpaceDN w:val="0"/>
                    <w:adjustRightInd w:val="0"/>
                    <w:ind w:right="-330"/>
                    <w:jc w:val="both"/>
                    <w:rPr>
                      <w:rFonts w:ascii="Century Gothic" w:hAnsi="Century Gothic" w:cs="Times"/>
                      <w:b/>
                      <w:color w:val="4472C4" w:themeColor="accent5"/>
                      <w:sz w:val="40"/>
                      <w:szCs w:val="40"/>
                    </w:rPr>
                  </w:pPr>
                  <w:r w:rsidRPr="006303DE">
                    <w:rPr>
                      <w:rFonts w:ascii="Century Gothic" w:hAnsi="Century Gothic" w:cs="Times"/>
                      <w:b/>
                      <w:color w:val="4472C4" w:themeColor="accent5"/>
                      <w:sz w:val="40"/>
                      <w:szCs w:val="40"/>
                    </w:rPr>
                    <w:lastRenderedPageBreak/>
                    <w:t>Person Specification</w:t>
                  </w:r>
                </w:p>
              </w:tc>
            </w:tr>
            <w:tr w:rsidR="00AB0B8F" w:rsidRPr="005666F3" w14:paraId="1B2BC577" w14:textId="77777777" w:rsidTr="00E11A07">
              <w:trPr>
                <w:trHeight w:val="80"/>
              </w:trPr>
              <w:tc>
                <w:tcPr>
                  <w:tcW w:w="2389" w:type="dxa"/>
                  <w:shd w:val="clear" w:color="auto" w:fill="4472C4" w:themeFill="accent5"/>
                </w:tcPr>
                <w:p w14:paraId="226F96B0" w14:textId="77777777" w:rsidR="00AB0B8F" w:rsidRPr="005666F3" w:rsidRDefault="00AB0B8F" w:rsidP="00AB0B8F">
                  <w:pPr>
                    <w:widowControl w:val="0"/>
                    <w:autoSpaceDE w:val="0"/>
                    <w:autoSpaceDN w:val="0"/>
                    <w:adjustRightInd w:val="0"/>
                    <w:ind w:right="-330"/>
                    <w:jc w:val="both"/>
                    <w:rPr>
                      <w:rFonts w:ascii="Century Gothic" w:hAnsi="Century Gothic" w:cs="Times"/>
                      <w:b/>
                      <w:color w:val="4472C4" w:themeColor="accent5"/>
                      <w:sz w:val="4"/>
                      <w:szCs w:val="4"/>
                    </w:rPr>
                  </w:pPr>
                </w:p>
              </w:tc>
              <w:tc>
                <w:tcPr>
                  <w:tcW w:w="282" w:type="dxa"/>
                  <w:shd w:val="clear" w:color="auto" w:fill="4472C4" w:themeFill="accent5"/>
                </w:tcPr>
                <w:p w14:paraId="2DF4B36F" w14:textId="77777777" w:rsidR="00AB0B8F" w:rsidRPr="005666F3" w:rsidRDefault="00AB0B8F" w:rsidP="00AB0B8F">
                  <w:pPr>
                    <w:widowControl w:val="0"/>
                    <w:autoSpaceDE w:val="0"/>
                    <w:autoSpaceDN w:val="0"/>
                    <w:adjustRightInd w:val="0"/>
                    <w:ind w:right="-330"/>
                    <w:jc w:val="both"/>
                    <w:rPr>
                      <w:rFonts w:ascii="Century Gothic" w:hAnsi="Century Gothic" w:cs="Times"/>
                      <w:b/>
                      <w:color w:val="4472C4" w:themeColor="accent5"/>
                      <w:sz w:val="4"/>
                      <w:szCs w:val="4"/>
                    </w:rPr>
                  </w:pPr>
                </w:p>
              </w:tc>
              <w:tc>
                <w:tcPr>
                  <w:tcW w:w="6969" w:type="dxa"/>
                  <w:shd w:val="clear" w:color="auto" w:fill="4472C4" w:themeFill="accent5"/>
                </w:tcPr>
                <w:p w14:paraId="1F946678" w14:textId="77777777" w:rsidR="00AB0B8F" w:rsidRPr="005666F3" w:rsidRDefault="00AB0B8F" w:rsidP="00AB0B8F">
                  <w:pPr>
                    <w:widowControl w:val="0"/>
                    <w:autoSpaceDE w:val="0"/>
                    <w:autoSpaceDN w:val="0"/>
                    <w:adjustRightInd w:val="0"/>
                    <w:ind w:right="-330"/>
                    <w:jc w:val="both"/>
                    <w:rPr>
                      <w:rFonts w:ascii="Century Gothic" w:hAnsi="Century Gothic" w:cs="Times"/>
                      <w:sz w:val="4"/>
                      <w:szCs w:val="4"/>
                    </w:rPr>
                  </w:pPr>
                </w:p>
              </w:tc>
            </w:tr>
            <w:tr w:rsidR="00E11A07" w:rsidRPr="005666F3" w14:paraId="29BD0198" w14:textId="77777777" w:rsidTr="00AB0B8F">
              <w:tc>
                <w:tcPr>
                  <w:tcW w:w="2389" w:type="dxa"/>
                </w:tcPr>
                <w:p w14:paraId="79431EB9" w14:textId="1B0BB1A3" w:rsidR="00E11A07" w:rsidRPr="006303DE" w:rsidRDefault="00E11A07" w:rsidP="00E11A07">
                  <w:pPr>
                    <w:widowControl w:val="0"/>
                    <w:autoSpaceDE w:val="0"/>
                    <w:autoSpaceDN w:val="0"/>
                    <w:adjustRightInd w:val="0"/>
                    <w:spacing w:before="120" w:after="120"/>
                    <w:ind w:right="-330"/>
                    <w:jc w:val="both"/>
                    <w:rPr>
                      <w:rFonts w:ascii="Century Gothic" w:hAnsi="Century Gothic" w:cs="Times"/>
                      <w:b/>
                      <w:color w:val="4472C4" w:themeColor="accent5"/>
                      <w:sz w:val="21"/>
                      <w:szCs w:val="21"/>
                    </w:rPr>
                  </w:pPr>
                  <w:r w:rsidRPr="00455FE8">
                    <w:rPr>
                      <w:rFonts w:ascii="Century Gothic" w:hAnsi="Century Gothic" w:cs="Times"/>
                      <w:b/>
                      <w:color w:val="4472C4" w:themeColor="accent5"/>
                      <w:sz w:val="21"/>
                      <w:szCs w:val="21"/>
                    </w:rPr>
                    <w:t>JOB TITLE</w:t>
                  </w:r>
                </w:p>
              </w:tc>
              <w:tc>
                <w:tcPr>
                  <w:tcW w:w="282" w:type="dxa"/>
                </w:tcPr>
                <w:p w14:paraId="1EFE9DC3" w14:textId="6A7ACBB9" w:rsidR="00E11A07" w:rsidRPr="006303DE" w:rsidRDefault="00E11A07" w:rsidP="00E11A07">
                  <w:pPr>
                    <w:widowControl w:val="0"/>
                    <w:autoSpaceDE w:val="0"/>
                    <w:autoSpaceDN w:val="0"/>
                    <w:adjustRightInd w:val="0"/>
                    <w:spacing w:before="120" w:after="120"/>
                    <w:ind w:right="-330"/>
                    <w:jc w:val="both"/>
                    <w:rPr>
                      <w:rFonts w:ascii="Century Gothic" w:hAnsi="Century Gothic" w:cs="Times"/>
                      <w:b/>
                      <w:color w:val="4472C4" w:themeColor="accent5"/>
                      <w:sz w:val="21"/>
                      <w:szCs w:val="21"/>
                    </w:rPr>
                  </w:pPr>
                  <w:r w:rsidRPr="00455FE8">
                    <w:rPr>
                      <w:rFonts w:ascii="Century Gothic" w:hAnsi="Century Gothic" w:cs="Times"/>
                      <w:b/>
                      <w:color w:val="4472C4" w:themeColor="accent5"/>
                      <w:sz w:val="21"/>
                      <w:szCs w:val="21"/>
                    </w:rPr>
                    <w:t>:</w:t>
                  </w:r>
                </w:p>
              </w:tc>
              <w:tc>
                <w:tcPr>
                  <w:tcW w:w="6969" w:type="dxa"/>
                </w:tcPr>
                <w:p w14:paraId="28F713BD" w14:textId="3BF0E274" w:rsidR="00E11A07" w:rsidRPr="006303DE" w:rsidRDefault="00E11A07" w:rsidP="00E11A07">
                  <w:pPr>
                    <w:widowControl w:val="0"/>
                    <w:autoSpaceDE w:val="0"/>
                    <w:autoSpaceDN w:val="0"/>
                    <w:adjustRightInd w:val="0"/>
                    <w:spacing w:before="120" w:after="120"/>
                    <w:ind w:right="-330"/>
                    <w:jc w:val="both"/>
                    <w:rPr>
                      <w:rFonts w:ascii="Century Gothic" w:hAnsi="Century Gothic" w:cs="Times"/>
                      <w:sz w:val="21"/>
                      <w:szCs w:val="21"/>
                    </w:rPr>
                  </w:pPr>
                  <w:r w:rsidRPr="00455FE8">
                    <w:rPr>
                      <w:rFonts w:ascii="Century Gothic" w:hAnsi="Century Gothic" w:cs="Times"/>
                      <w:sz w:val="21"/>
                      <w:szCs w:val="21"/>
                    </w:rPr>
                    <w:t>SEND Learning Support Assistant</w:t>
                  </w:r>
                </w:p>
              </w:tc>
            </w:tr>
            <w:tr w:rsidR="00E11A07" w:rsidRPr="005666F3" w14:paraId="4660A902" w14:textId="77777777" w:rsidTr="00AB0B8F">
              <w:tc>
                <w:tcPr>
                  <w:tcW w:w="2389" w:type="dxa"/>
                </w:tcPr>
                <w:p w14:paraId="52F2E614" w14:textId="780AC2EB" w:rsidR="00E11A07" w:rsidRPr="006303DE" w:rsidRDefault="00E11A07" w:rsidP="00E11A07">
                  <w:pPr>
                    <w:widowControl w:val="0"/>
                    <w:autoSpaceDE w:val="0"/>
                    <w:autoSpaceDN w:val="0"/>
                    <w:adjustRightInd w:val="0"/>
                    <w:spacing w:before="120" w:after="120"/>
                    <w:ind w:right="-330"/>
                    <w:jc w:val="both"/>
                    <w:rPr>
                      <w:rFonts w:ascii="Century Gothic" w:hAnsi="Century Gothic" w:cs="Times"/>
                      <w:b/>
                      <w:color w:val="4472C4" w:themeColor="accent5"/>
                      <w:sz w:val="21"/>
                      <w:szCs w:val="21"/>
                    </w:rPr>
                  </w:pPr>
                  <w:r w:rsidRPr="00455FE8">
                    <w:rPr>
                      <w:rFonts w:ascii="Century Gothic" w:hAnsi="Century Gothic" w:cs="Times"/>
                      <w:b/>
                      <w:color w:val="4472C4" w:themeColor="accent5"/>
                      <w:sz w:val="21"/>
                      <w:szCs w:val="21"/>
                    </w:rPr>
                    <w:t>RESPONSIBLE TO</w:t>
                  </w:r>
                </w:p>
              </w:tc>
              <w:tc>
                <w:tcPr>
                  <w:tcW w:w="282" w:type="dxa"/>
                </w:tcPr>
                <w:p w14:paraId="4B718081" w14:textId="14E755DB" w:rsidR="00E11A07" w:rsidRPr="006303DE" w:rsidRDefault="00E11A07" w:rsidP="00E11A07">
                  <w:pPr>
                    <w:widowControl w:val="0"/>
                    <w:autoSpaceDE w:val="0"/>
                    <w:autoSpaceDN w:val="0"/>
                    <w:adjustRightInd w:val="0"/>
                    <w:spacing w:before="120" w:after="120"/>
                    <w:ind w:right="-330"/>
                    <w:jc w:val="both"/>
                    <w:rPr>
                      <w:rFonts w:ascii="Century Gothic" w:hAnsi="Century Gothic" w:cs="Times"/>
                      <w:b/>
                      <w:color w:val="4472C4" w:themeColor="accent5"/>
                      <w:sz w:val="21"/>
                      <w:szCs w:val="21"/>
                    </w:rPr>
                  </w:pPr>
                  <w:r w:rsidRPr="00455FE8">
                    <w:rPr>
                      <w:rFonts w:ascii="Century Gothic" w:hAnsi="Century Gothic" w:cs="Times"/>
                      <w:b/>
                      <w:color w:val="4472C4" w:themeColor="accent5"/>
                      <w:sz w:val="21"/>
                      <w:szCs w:val="21"/>
                    </w:rPr>
                    <w:t>:</w:t>
                  </w:r>
                </w:p>
              </w:tc>
              <w:tc>
                <w:tcPr>
                  <w:tcW w:w="6969" w:type="dxa"/>
                </w:tcPr>
                <w:p w14:paraId="5C5BBCA3" w14:textId="5E5E6EE9" w:rsidR="00E11A07" w:rsidRPr="006303DE" w:rsidRDefault="00E11A07" w:rsidP="00E11A07">
                  <w:pPr>
                    <w:widowControl w:val="0"/>
                    <w:autoSpaceDE w:val="0"/>
                    <w:autoSpaceDN w:val="0"/>
                    <w:adjustRightInd w:val="0"/>
                    <w:spacing w:before="120" w:after="120"/>
                    <w:jc w:val="both"/>
                    <w:rPr>
                      <w:rFonts w:ascii="Century Gothic" w:hAnsi="Century Gothic" w:cs="Times"/>
                      <w:sz w:val="21"/>
                      <w:szCs w:val="21"/>
                    </w:rPr>
                  </w:pPr>
                  <w:r w:rsidRPr="00455FE8">
                    <w:rPr>
                      <w:rFonts w:ascii="Century Gothic" w:hAnsi="Century Gothic" w:cs="Times"/>
                      <w:color w:val="000000" w:themeColor="text1"/>
                      <w:sz w:val="21"/>
                      <w:szCs w:val="21"/>
                    </w:rPr>
                    <w:t xml:space="preserve">Assistant </w:t>
                  </w:r>
                  <w:proofErr w:type="spellStart"/>
                  <w:r w:rsidRPr="00455FE8">
                    <w:rPr>
                      <w:rFonts w:ascii="Century Gothic" w:hAnsi="Century Gothic" w:cs="Times"/>
                      <w:color w:val="000000" w:themeColor="text1"/>
                      <w:sz w:val="21"/>
                      <w:szCs w:val="21"/>
                    </w:rPr>
                    <w:t>Headteacher</w:t>
                  </w:r>
                  <w:proofErr w:type="spellEnd"/>
                  <w:r w:rsidRPr="00455FE8">
                    <w:rPr>
                      <w:rFonts w:ascii="Century Gothic" w:hAnsi="Century Gothic" w:cs="Times"/>
                      <w:color w:val="000000" w:themeColor="text1"/>
                      <w:sz w:val="21"/>
                      <w:szCs w:val="21"/>
                    </w:rPr>
                    <w:t xml:space="preserve"> for Inclusion / Senior Leadership Team</w:t>
                  </w:r>
                </w:p>
              </w:tc>
            </w:tr>
            <w:tr w:rsidR="00E11A07" w:rsidRPr="005666F3" w14:paraId="4F50F48D" w14:textId="77777777" w:rsidTr="00AB0B8F">
              <w:tc>
                <w:tcPr>
                  <w:tcW w:w="2389" w:type="dxa"/>
                </w:tcPr>
                <w:p w14:paraId="05408BDF" w14:textId="745C13AC" w:rsidR="00E11A07" w:rsidRPr="006303DE" w:rsidRDefault="00E11A07" w:rsidP="00E11A07">
                  <w:pPr>
                    <w:widowControl w:val="0"/>
                    <w:autoSpaceDE w:val="0"/>
                    <w:autoSpaceDN w:val="0"/>
                    <w:adjustRightInd w:val="0"/>
                    <w:spacing w:before="120" w:after="120"/>
                    <w:ind w:right="-330"/>
                    <w:jc w:val="both"/>
                    <w:rPr>
                      <w:rFonts w:ascii="Century Gothic" w:hAnsi="Century Gothic" w:cs="Times"/>
                      <w:b/>
                      <w:color w:val="4472C4" w:themeColor="accent5"/>
                      <w:sz w:val="21"/>
                      <w:szCs w:val="21"/>
                    </w:rPr>
                  </w:pPr>
                  <w:r w:rsidRPr="00455FE8">
                    <w:rPr>
                      <w:rFonts w:ascii="Century Gothic" w:hAnsi="Century Gothic" w:cs="Times"/>
                      <w:b/>
                      <w:color w:val="4472C4" w:themeColor="accent5"/>
                      <w:sz w:val="21"/>
                      <w:szCs w:val="21"/>
                    </w:rPr>
                    <w:t>PAY SCALE</w:t>
                  </w:r>
                </w:p>
              </w:tc>
              <w:tc>
                <w:tcPr>
                  <w:tcW w:w="282" w:type="dxa"/>
                </w:tcPr>
                <w:p w14:paraId="18428AD5" w14:textId="3BCAF7EE" w:rsidR="00E11A07" w:rsidRPr="006303DE" w:rsidRDefault="00E11A07" w:rsidP="00E11A07">
                  <w:pPr>
                    <w:widowControl w:val="0"/>
                    <w:autoSpaceDE w:val="0"/>
                    <w:autoSpaceDN w:val="0"/>
                    <w:adjustRightInd w:val="0"/>
                    <w:spacing w:before="120" w:after="120"/>
                    <w:ind w:right="-330"/>
                    <w:jc w:val="both"/>
                    <w:rPr>
                      <w:rFonts w:ascii="Century Gothic" w:hAnsi="Century Gothic" w:cs="Times"/>
                      <w:b/>
                      <w:color w:val="4472C4" w:themeColor="accent5"/>
                      <w:sz w:val="21"/>
                      <w:szCs w:val="21"/>
                    </w:rPr>
                  </w:pPr>
                  <w:r w:rsidRPr="00455FE8">
                    <w:rPr>
                      <w:rFonts w:ascii="Century Gothic" w:hAnsi="Century Gothic" w:cs="Times"/>
                      <w:b/>
                      <w:color w:val="4472C4" w:themeColor="accent5"/>
                      <w:sz w:val="21"/>
                      <w:szCs w:val="21"/>
                    </w:rPr>
                    <w:t>:</w:t>
                  </w:r>
                </w:p>
              </w:tc>
              <w:tc>
                <w:tcPr>
                  <w:tcW w:w="6969" w:type="dxa"/>
                </w:tcPr>
                <w:p w14:paraId="3F2D7E3E" w14:textId="4354DB27" w:rsidR="00E11A07" w:rsidRPr="006303DE" w:rsidRDefault="00E11A07" w:rsidP="00E11A07">
                  <w:pPr>
                    <w:widowControl w:val="0"/>
                    <w:autoSpaceDE w:val="0"/>
                    <w:autoSpaceDN w:val="0"/>
                    <w:adjustRightInd w:val="0"/>
                    <w:spacing w:before="120" w:after="120"/>
                    <w:ind w:right="-330"/>
                    <w:jc w:val="both"/>
                    <w:rPr>
                      <w:rFonts w:ascii="Century Gothic" w:hAnsi="Century Gothic" w:cs="Times"/>
                      <w:color w:val="000000" w:themeColor="text1"/>
                      <w:sz w:val="21"/>
                      <w:szCs w:val="21"/>
                    </w:rPr>
                  </w:pPr>
                  <w:r w:rsidRPr="00455FE8">
                    <w:rPr>
                      <w:rFonts w:ascii="Century Gothic" w:hAnsi="Century Gothic" w:cs="Times"/>
                      <w:color w:val="000000" w:themeColor="text1"/>
                      <w:sz w:val="21"/>
                      <w:szCs w:val="21"/>
                    </w:rPr>
                    <w:t xml:space="preserve">Scale 4 </w:t>
                  </w:r>
                  <w:r w:rsidRPr="006303DE">
                    <w:rPr>
                      <w:rFonts w:ascii="Century Gothic" w:hAnsi="Century Gothic" w:cs="Times"/>
                      <w:i/>
                      <w:color w:val="000000" w:themeColor="text1"/>
                      <w:sz w:val="21"/>
                      <w:szCs w:val="21"/>
                    </w:rPr>
                    <w:t>(actual salary £17,336 - £18,843)</w:t>
                  </w:r>
                </w:p>
              </w:tc>
            </w:tr>
            <w:tr w:rsidR="00AB0B8F" w:rsidRPr="005666F3" w14:paraId="274459AE" w14:textId="77777777" w:rsidTr="00AB0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9" w:type="dxa"/>
                  <w:tcBorders>
                    <w:top w:val="nil"/>
                    <w:left w:val="nil"/>
                    <w:bottom w:val="nil"/>
                    <w:right w:val="nil"/>
                  </w:tcBorders>
                  <w:shd w:val="clear" w:color="auto" w:fill="4472C4" w:themeFill="accent5"/>
                </w:tcPr>
                <w:p w14:paraId="6FC2B1DE" w14:textId="77777777" w:rsidR="00AB0B8F" w:rsidRPr="005666F3" w:rsidRDefault="00AB0B8F" w:rsidP="00AB0B8F">
                  <w:pPr>
                    <w:widowControl w:val="0"/>
                    <w:autoSpaceDE w:val="0"/>
                    <w:autoSpaceDN w:val="0"/>
                    <w:adjustRightInd w:val="0"/>
                    <w:ind w:right="-330"/>
                    <w:jc w:val="both"/>
                    <w:rPr>
                      <w:rFonts w:ascii="Century Gothic" w:hAnsi="Century Gothic" w:cs="Times"/>
                      <w:sz w:val="4"/>
                      <w:szCs w:val="4"/>
                    </w:rPr>
                  </w:pPr>
                </w:p>
              </w:tc>
              <w:tc>
                <w:tcPr>
                  <w:tcW w:w="282" w:type="dxa"/>
                  <w:tcBorders>
                    <w:top w:val="nil"/>
                    <w:left w:val="nil"/>
                    <w:bottom w:val="nil"/>
                    <w:right w:val="nil"/>
                  </w:tcBorders>
                  <w:shd w:val="clear" w:color="auto" w:fill="4472C4" w:themeFill="accent5"/>
                </w:tcPr>
                <w:p w14:paraId="1B2E7A07" w14:textId="77777777" w:rsidR="00AB0B8F" w:rsidRPr="005666F3" w:rsidRDefault="00AB0B8F" w:rsidP="00AB0B8F">
                  <w:pPr>
                    <w:widowControl w:val="0"/>
                    <w:autoSpaceDE w:val="0"/>
                    <w:autoSpaceDN w:val="0"/>
                    <w:adjustRightInd w:val="0"/>
                    <w:ind w:right="-330"/>
                    <w:jc w:val="both"/>
                    <w:rPr>
                      <w:rFonts w:ascii="Century Gothic" w:hAnsi="Century Gothic" w:cs="Times"/>
                      <w:sz w:val="4"/>
                      <w:szCs w:val="4"/>
                    </w:rPr>
                  </w:pPr>
                </w:p>
              </w:tc>
              <w:tc>
                <w:tcPr>
                  <w:tcW w:w="6969" w:type="dxa"/>
                  <w:tcBorders>
                    <w:top w:val="nil"/>
                    <w:left w:val="nil"/>
                    <w:bottom w:val="nil"/>
                    <w:right w:val="nil"/>
                  </w:tcBorders>
                  <w:shd w:val="clear" w:color="auto" w:fill="4472C4" w:themeFill="accent5"/>
                </w:tcPr>
                <w:p w14:paraId="610C1311" w14:textId="77777777" w:rsidR="00AB0B8F" w:rsidRPr="005666F3" w:rsidRDefault="00AB0B8F" w:rsidP="00AB0B8F">
                  <w:pPr>
                    <w:widowControl w:val="0"/>
                    <w:autoSpaceDE w:val="0"/>
                    <w:autoSpaceDN w:val="0"/>
                    <w:adjustRightInd w:val="0"/>
                    <w:ind w:right="-330"/>
                    <w:jc w:val="both"/>
                    <w:rPr>
                      <w:rFonts w:ascii="Century Gothic" w:hAnsi="Century Gothic" w:cs="Times"/>
                      <w:sz w:val="4"/>
                      <w:szCs w:val="4"/>
                    </w:rPr>
                  </w:pPr>
                </w:p>
              </w:tc>
            </w:tr>
          </w:tbl>
          <w:p w14:paraId="0CC1F867" w14:textId="240BA408" w:rsidR="00AB0B8F" w:rsidRPr="005666F3" w:rsidRDefault="00AB0B8F" w:rsidP="00AB098A">
            <w:pPr>
              <w:spacing w:after="160" w:line="259" w:lineRule="auto"/>
              <w:ind w:right="310"/>
              <w:rPr>
                <w:rFonts w:ascii="Century Gothic" w:hAnsi="Century Gothic"/>
                <w:sz w:val="22"/>
                <w:szCs w:val="22"/>
              </w:rPr>
            </w:pPr>
          </w:p>
          <w:tbl>
            <w:tblPr>
              <w:tblStyle w:val="TableGrid1"/>
              <w:tblW w:w="964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2447"/>
              <w:gridCol w:w="7193"/>
            </w:tblGrid>
            <w:tr w:rsidR="00B95245" w:rsidRPr="005666F3" w14:paraId="4AD12460" w14:textId="77777777" w:rsidTr="00B95245">
              <w:tc>
                <w:tcPr>
                  <w:tcW w:w="2447" w:type="dxa"/>
                </w:tcPr>
                <w:p w14:paraId="36F1506D" w14:textId="77777777" w:rsidR="00B95245" w:rsidRPr="00455FE8" w:rsidRDefault="00B95245" w:rsidP="00B95245">
                  <w:pPr>
                    <w:rPr>
                      <w:rFonts w:ascii="Century Gothic" w:hAnsi="Century Gothic" w:cs="Arial"/>
                      <w:b/>
                      <w:color w:val="4472C4" w:themeColor="accent5"/>
                      <w:sz w:val="21"/>
                      <w:szCs w:val="21"/>
                    </w:rPr>
                  </w:pPr>
                  <w:r w:rsidRPr="00455FE8">
                    <w:rPr>
                      <w:rFonts w:ascii="Century Gothic" w:hAnsi="Century Gothic" w:cs="Arial"/>
                      <w:b/>
                      <w:color w:val="4472C4" w:themeColor="accent5"/>
                      <w:sz w:val="21"/>
                      <w:szCs w:val="21"/>
                    </w:rPr>
                    <w:t>Experience</w:t>
                  </w:r>
                </w:p>
                <w:p w14:paraId="06B147C2" w14:textId="6DA390A7" w:rsidR="00B95245" w:rsidRPr="00455FE8" w:rsidRDefault="00B95245" w:rsidP="00B95245">
                  <w:pPr>
                    <w:ind w:left="42" w:right="310"/>
                    <w:rPr>
                      <w:rFonts w:ascii="Century Gothic" w:hAnsi="Century Gothic"/>
                      <w:color w:val="4472C4" w:themeColor="accent5"/>
                      <w:sz w:val="21"/>
                      <w:szCs w:val="21"/>
                    </w:rPr>
                  </w:pPr>
                </w:p>
              </w:tc>
              <w:tc>
                <w:tcPr>
                  <w:tcW w:w="7193" w:type="dxa"/>
                </w:tcPr>
                <w:p w14:paraId="36B3A96F" w14:textId="77777777" w:rsidR="00B95245" w:rsidRPr="00455FE8" w:rsidRDefault="00B95245" w:rsidP="00E11A07">
                  <w:pPr>
                    <w:numPr>
                      <w:ilvl w:val="0"/>
                      <w:numId w:val="18"/>
                    </w:numPr>
                    <w:ind w:left="714" w:hanging="357"/>
                    <w:rPr>
                      <w:rFonts w:ascii="Century Gothic" w:hAnsi="Century Gothic" w:cs="Arial"/>
                      <w:sz w:val="21"/>
                      <w:szCs w:val="21"/>
                    </w:rPr>
                  </w:pPr>
                  <w:r w:rsidRPr="00455FE8">
                    <w:rPr>
                      <w:rFonts w:ascii="Century Gothic" w:hAnsi="Century Gothic" w:cs="Arial"/>
                      <w:sz w:val="21"/>
                      <w:szCs w:val="21"/>
                    </w:rPr>
                    <w:t>Experience working with children of relevant age</w:t>
                  </w:r>
                </w:p>
                <w:p w14:paraId="5A1AA24C" w14:textId="78A764A4" w:rsidR="00B95245" w:rsidRPr="00455FE8" w:rsidRDefault="00B95245" w:rsidP="00E11A07">
                  <w:pPr>
                    <w:numPr>
                      <w:ilvl w:val="0"/>
                      <w:numId w:val="18"/>
                    </w:numPr>
                    <w:ind w:left="714" w:hanging="357"/>
                    <w:rPr>
                      <w:rFonts w:ascii="Century Gothic" w:hAnsi="Century Gothic" w:cs="Arial"/>
                      <w:sz w:val="21"/>
                      <w:szCs w:val="21"/>
                    </w:rPr>
                  </w:pPr>
                  <w:r w:rsidRPr="00455FE8">
                    <w:rPr>
                      <w:rFonts w:ascii="Century Gothic" w:hAnsi="Century Gothic" w:cs="Arial"/>
                      <w:sz w:val="21"/>
                      <w:szCs w:val="21"/>
                    </w:rPr>
                    <w:t>Experience of working with pupils with additional needs in particular Autistic Spectrum Disorder (ASD) and children with more complex needs.</w:t>
                  </w:r>
                </w:p>
              </w:tc>
            </w:tr>
            <w:tr w:rsidR="00B95245" w:rsidRPr="005666F3" w14:paraId="20265EE1" w14:textId="77777777" w:rsidTr="00B95245">
              <w:tc>
                <w:tcPr>
                  <w:tcW w:w="2447" w:type="dxa"/>
                </w:tcPr>
                <w:p w14:paraId="556D82DE" w14:textId="77777777" w:rsidR="00B95245" w:rsidRPr="00455FE8" w:rsidRDefault="00B95245" w:rsidP="00B95245">
                  <w:pPr>
                    <w:rPr>
                      <w:rFonts w:ascii="Century Gothic" w:hAnsi="Century Gothic" w:cs="Arial"/>
                      <w:b/>
                      <w:color w:val="4472C4" w:themeColor="accent5"/>
                      <w:sz w:val="21"/>
                      <w:szCs w:val="21"/>
                    </w:rPr>
                  </w:pPr>
                  <w:r w:rsidRPr="00455FE8">
                    <w:rPr>
                      <w:rFonts w:ascii="Century Gothic" w:hAnsi="Century Gothic" w:cs="Arial"/>
                      <w:b/>
                      <w:color w:val="4472C4" w:themeColor="accent5"/>
                      <w:sz w:val="21"/>
                      <w:szCs w:val="21"/>
                    </w:rPr>
                    <w:t>Qualifications</w:t>
                  </w:r>
                </w:p>
                <w:p w14:paraId="546D421A" w14:textId="11F3EA3B" w:rsidR="00B95245" w:rsidRPr="00455FE8" w:rsidRDefault="00B95245" w:rsidP="00B95245">
                  <w:pPr>
                    <w:ind w:left="42" w:right="310"/>
                    <w:rPr>
                      <w:rFonts w:ascii="Century Gothic" w:hAnsi="Century Gothic"/>
                      <w:color w:val="4472C4" w:themeColor="accent5"/>
                      <w:sz w:val="21"/>
                      <w:szCs w:val="21"/>
                    </w:rPr>
                  </w:pPr>
                </w:p>
              </w:tc>
              <w:tc>
                <w:tcPr>
                  <w:tcW w:w="7193" w:type="dxa"/>
                </w:tcPr>
                <w:p w14:paraId="5A7835D0" w14:textId="77777777" w:rsidR="00B95245" w:rsidRPr="00455FE8" w:rsidRDefault="00B95245" w:rsidP="00E11A07">
                  <w:pPr>
                    <w:numPr>
                      <w:ilvl w:val="0"/>
                      <w:numId w:val="18"/>
                    </w:numPr>
                    <w:ind w:left="714" w:hanging="357"/>
                    <w:rPr>
                      <w:rFonts w:ascii="Century Gothic" w:hAnsi="Century Gothic" w:cs="Arial"/>
                      <w:sz w:val="21"/>
                      <w:szCs w:val="21"/>
                    </w:rPr>
                  </w:pPr>
                  <w:r w:rsidRPr="00455FE8">
                    <w:rPr>
                      <w:rFonts w:ascii="Century Gothic" w:hAnsi="Century Gothic" w:cs="Arial"/>
                      <w:sz w:val="21"/>
                      <w:szCs w:val="21"/>
                    </w:rPr>
                    <w:t xml:space="preserve">Very good numeracy/literacy skills </w:t>
                  </w:r>
                </w:p>
                <w:p w14:paraId="7E8DC75E" w14:textId="42169D90" w:rsidR="00B95245" w:rsidRPr="00455FE8" w:rsidRDefault="00B95245" w:rsidP="00E11A07">
                  <w:pPr>
                    <w:numPr>
                      <w:ilvl w:val="0"/>
                      <w:numId w:val="18"/>
                    </w:numPr>
                    <w:ind w:left="714" w:hanging="357"/>
                    <w:rPr>
                      <w:rFonts w:ascii="Century Gothic" w:hAnsi="Century Gothic" w:cs="Arial"/>
                      <w:sz w:val="21"/>
                      <w:szCs w:val="21"/>
                    </w:rPr>
                  </w:pPr>
                  <w:r w:rsidRPr="00455FE8">
                    <w:rPr>
                      <w:rFonts w:ascii="Century Gothic" w:hAnsi="Century Gothic" w:cs="Arial"/>
                      <w:sz w:val="21"/>
                      <w:szCs w:val="21"/>
                    </w:rPr>
                    <w:t>NVQ 3 for Teaching Assistants or equivalent qualification or experience.</w:t>
                  </w:r>
                </w:p>
              </w:tc>
            </w:tr>
            <w:tr w:rsidR="00B95245" w:rsidRPr="005666F3" w14:paraId="4B3B282B" w14:textId="77777777" w:rsidTr="00B95245">
              <w:tc>
                <w:tcPr>
                  <w:tcW w:w="2447" w:type="dxa"/>
                </w:tcPr>
                <w:p w14:paraId="63E55C79" w14:textId="77777777" w:rsidR="00B95245" w:rsidRPr="00455FE8" w:rsidRDefault="00B95245" w:rsidP="00B95245">
                  <w:pPr>
                    <w:rPr>
                      <w:rFonts w:ascii="Century Gothic" w:hAnsi="Century Gothic" w:cs="Arial"/>
                      <w:b/>
                      <w:color w:val="4472C4" w:themeColor="accent5"/>
                      <w:sz w:val="21"/>
                      <w:szCs w:val="21"/>
                    </w:rPr>
                  </w:pPr>
                  <w:r w:rsidRPr="00455FE8">
                    <w:rPr>
                      <w:rFonts w:ascii="Century Gothic" w:hAnsi="Century Gothic" w:cs="Arial"/>
                      <w:b/>
                      <w:color w:val="4472C4" w:themeColor="accent5"/>
                      <w:sz w:val="21"/>
                      <w:szCs w:val="21"/>
                    </w:rPr>
                    <w:t>Knowledge/Skills</w:t>
                  </w:r>
                </w:p>
                <w:p w14:paraId="3C70211B" w14:textId="77777777" w:rsidR="00B95245" w:rsidRPr="00455FE8" w:rsidRDefault="00B95245" w:rsidP="00B95245">
                  <w:pPr>
                    <w:ind w:left="42" w:right="310"/>
                    <w:rPr>
                      <w:rFonts w:ascii="Century Gothic" w:hAnsi="Century Gothic"/>
                      <w:color w:val="4472C4" w:themeColor="accent5"/>
                      <w:sz w:val="21"/>
                      <w:szCs w:val="21"/>
                    </w:rPr>
                  </w:pPr>
                </w:p>
              </w:tc>
              <w:tc>
                <w:tcPr>
                  <w:tcW w:w="7193" w:type="dxa"/>
                </w:tcPr>
                <w:p w14:paraId="71197F52" w14:textId="77777777" w:rsidR="00B95245" w:rsidRPr="00455FE8" w:rsidRDefault="00B95245" w:rsidP="00E11A07">
                  <w:pPr>
                    <w:numPr>
                      <w:ilvl w:val="0"/>
                      <w:numId w:val="18"/>
                    </w:numPr>
                    <w:spacing w:before="120" w:after="120"/>
                    <w:ind w:left="714" w:hanging="357"/>
                    <w:contextualSpacing/>
                    <w:rPr>
                      <w:rFonts w:ascii="Century Gothic" w:hAnsi="Century Gothic" w:cs="Arial"/>
                      <w:sz w:val="21"/>
                      <w:szCs w:val="21"/>
                    </w:rPr>
                  </w:pPr>
                  <w:r w:rsidRPr="00455FE8">
                    <w:rPr>
                      <w:rFonts w:ascii="Century Gothic" w:hAnsi="Century Gothic" w:cs="Arial"/>
                      <w:sz w:val="21"/>
                      <w:szCs w:val="21"/>
                    </w:rPr>
                    <w:t>Full working knowledge of relevant polices/codes of practice and awareness of relevant legislation</w:t>
                  </w:r>
                </w:p>
                <w:p w14:paraId="7A36662B" w14:textId="77777777" w:rsidR="00B95245" w:rsidRPr="00455FE8" w:rsidRDefault="00B95245" w:rsidP="00E11A07">
                  <w:pPr>
                    <w:numPr>
                      <w:ilvl w:val="0"/>
                      <w:numId w:val="18"/>
                    </w:numPr>
                    <w:spacing w:before="120" w:after="120"/>
                    <w:ind w:left="714" w:hanging="357"/>
                    <w:contextualSpacing/>
                    <w:rPr>
                      <w:rFonts w:ascii="Century Gothic" w:hAnsi="Century Gothic" w:cs="Arial"/>
                      <w:sz w:val="21"/>
                      <w:szCs w:val="21"/>
                    </w:rPr>
                  </w:pPr>
                  <w:r w:rsidRPr="00455FE8">
                    <w:rPr>
                      <w:rFonts w:ascii="Century Gothic" w:hAnsi="Century Gothic" w:cs="Arial"/>
                      <w:sz w:val="21"/>
                      <w:szCs w:val="21"/>
                    </w:rPr>
                    <w:t>Working knowledge of national curriculum and other relevant learning programmes specifically relevant to children with ASD &amp; Complex Needs</w:t>
                  </w:r>
                </w:p>
                <w:p w14:paraId="13FA89B8" w14:textId="77777777" w:rsidR="00B95245" w:rsidRPr="00455FE8" w:rsidRDefault="00B95245" w:rsidP="00E11A07">
                  <w:pPr>
                    <w:numPr>
                      <w:ilvl w:val="0"/>
                      <w:numId w:val="18"/>
                    </w:numPr>
                    <w:spacing w:before="120" w:after="120"/>
                    <w:ind w:left="714" w:hanging="357"/>
                    <w:contextualSpacing/>
                    <w:rPr>
                      <w:rFonts w:ascii="Century Gothic" w:hAnsi="Century Gothic" w:cs="Arial"/>
                      <w:sz w:val="21"/>
                      <w:szCs w:val="21"/>
                    </w:rPr>
                  </w:pPr>
                  <w:r w:rsidRPr="00455FE8">
                    <w:rPr>
                      <w:rFonts w:ascii="Century Gothic" w:hAnsi="Century Gothic" w:cs="Arial"/>
                      <w:sz w:val="21"/>
                      <w:szCs w:val="21"/>
                    </w:rPr>
                    <w:t>Understanding of principles of child development and learning processes and in particular, barriers to learning for children with ASD &amp; Complex Needs</w:t>
                  </w:r>
                </w:p>
                <w:p w14:paraId="0D820255" w14:textId="77777777" w:rsidR="00B95245" w:rsidRPr="00455FE8" w:rsidRDefault="00B95245" w:rsidP="00E11A07">
                  <w:pPr>
                    <w:numPr>
                      <w:ilvl w:val="0"/>
                      <w:numId w:val="18"/>
                    </w:numPr>
                    <w:spacing w:before="120" w:after="120"/>
                    <w:ind w:left="714" w:hanging="357"/>
                    <w:contextualSpacing/>
                    <w:rPr>
                      <w:rFonts w:ascii="Century Gothic" w:hAnsi="Century Gothic" w:cs="Arial"/>
                      <w:sz w:val="21"/>
                      <w:szCs w:val="21"/>
                    </w:rPr>
                  </w:pPr>
                  <w:r w:rsidRPr="00455FE8">
                    <w:rPr>
                      <w:rFonts w:ascii="Century Gothic" w:hAnsi="Century Gothic" w:cs="Arial"/>
                      <w:sz w:val="21"/>
                      <w:szCs w:val="21"/>
                    </w:rPr>
                    <w:t>Ability to plan effective actions for pupils with ASD &amp; Complex Needs</w:t>
                  </w:r>
                </w:p>
                <w:p w14:paraId="4FA029FB" w14:textId="77777777" w:rsidR="00B95245" w:rsidRPr="00455FE8" w:rsidRDefault="00B95245" w:rsidP="00E11A07">
                  <w:pPr>
                    <w:numPr>
                      <w:ilvl w:val="0"/>
                      <w:numId w:val="18"/>
                    </w:numPr>
                    <w:spacing w:before="120" w:after="120"/>
                    <w:ind w:left="714" w:hanging="357"/>
                    <w:contextualSpacing/>
                    <w:rPr>
                      <w:rFonts w:ascii="Century Gothic" w:hAnsi="Century Gothic" w:cs="Arial"/>
                      <w:sz w:val="21"/>
                      <w:szCs w:val="21"/>
                    </w:rPr>
                  </w:pPr>
                  <w:r w:rsidRPr="00455FE8">
                    <w:rPr>
                      <w:rFonts w:ascii="Century Gothic" w:hAnsi="Century Gothic" w:cs="Arial"/>
                      <w:sz w:val="21"/>
                      <w:szCs w:val="21"/>
                    </w:rPr>
                    <w:t>Full understanding of the range of support services/providers</w:t>
                  </w:r>
                </w:p>
                <w:p w14:paraId="4E775760" w14:textId="77777777" w:rsidR="00B95245" w:rsidRPr="00455FE8" w:rsidRDefault="00B95245" w:rsidP="00E11A07">
                  <w:pPr>
                    <w:numPr>
                      <w:ilvl w:val="0"/>
                      <w:numId w:val="18"/>
                    </w:numPr>
                    <w:spacing w:before="120" w:after="120"/>
                    <w:ind w:left="714" w:hanging="357"/>
                    <w:contextualSpacing/>
                    <w:rPr>
                      <w:rFonts w:ascii="Century Gothic" w:hAnsi="Century Gothic" w:cs="Arial"/>
                      <w:sz w:val="21"/>
                      <w:szCs w:val="21"/>
                    </w:rPr>
                  </w:pPr>
                  <w:r w:rsidRPr="00455FE8">
                    <w:rPr>
                      <w:rFonts w:ascii="Century Gothic" w:hAnsi="Century Gothic" w:cs="Arial"/>
                      <w:sz w:val="21"/>
                      <w:szCs w:val="21"/>
                    </w:rPr>
                    <w:t>Ability to self-evaluate learning needs and actively seek learning opportunities</w:t>
                  </w:r>
                </w:p>
                <w:p w14:paraId="6DD689C7" w14:textId="77777777" w:rsidR="00B95245" w:rsidRPr="00455FE8" w:rsidRDefault="00B95245" w:rsidP="00E11A07">
                  <w:pPr>
                    <w:numPr>
                      <w:ilvl w:val="0"/>
                      <w:numId w:val="18"/>
                    </w:numPr>
                    <w:spacing w:before="120" w:after="120"/>
                    <w:ind w:left="714" w:hanging="357"/>
                    <w:contextualSpacing/>
                    <w:rPr>
                      <w:rFonts w:ascii="Century Gothic" w:hAnsi="Century Gothic" w:cs="Arial"/>
                      <w:sz w:val="21"/>
                      <w:szCs w:val="21"/>
                    </w:rPr>
                  </w:pPr>
                  <w:r w:rsidRPr="00455FE8">
                    <w:rPr>
                      <w:rFonts w:ascii="Century Gothic" w:hAnsi="Century Gothic" w:cs="Arial"/>
                      <w:sz w:val="21"/>
                      <w:szCs w:val="21"/>
                    </w:rPr>
                    <w:t>Ability to relate well to children and adults</w:t>
                  </w:r>
                </w:p>
                <w:p w14:paraId="34B2D250" w14:textId="5A708536" w:rsidR="00B95245" w:rsidRPr="00455FE8" w:rsidRDefault="00B95245" w:rsidP="00E11A07">
                  <w:pPr>
                    <w:numPr>
                      <w:ilvl w:val="0"/>
                      <w:numId w:val="18"/>
                    </w:numPr>
                    <w:spacing w:before="120" w:after="120"/>
                    <w:ind w:left="714" w:hanging="357"/>
                    <w:contextualSpacing/>
                    <w:rPr>
                      <w:rFonts w:ascii="Century Gothic" w:hAnsi="Century Gothic" w:cs="Arial"/>
                      <w:sz w:val="21"/>
                      <w:szCs w:val="21"/>
                    </w:rPr>
                  </w:pPr>
                  <w:r w:rsidRPr="00455FE8">
                    <w:rPr>
                      <w:rFonts w:ascii="Century Gothic" w:hAnsi="Century Gothic" w:cs="Arial"/>
                      <w:sz w:val="21"/>
                      <w:szCs w:val="21"/>
                    </w:rPr>
                    <w:t>Work constructively as part of a team, understanding classroom roles and responsibilities and your own position within these</w:t>
                  </w:r>
                </w:p>
              </w:tc>
            </w:tr>
            <w:tr w:rsidR="00B95245" w:rsidRPr="005666F3" w14:paraId="5CBBC82D" w14:textId="77777777" w:rsidTr="00B95245">
              <w:tc>
                <w:tcPr>
                  <w:tcW w:w="2447" w:type="dxa"/>
                </w:tcPr>
                <w:p w14:paraId="467F7017" w14:textId="22946A0D" w:rsidR="00B95245" w:rsidRPr="00455FE8" w:rsidRDefault="00B95245" w:rsidP="00B95245">
                  <w:pPr>
                    <w:ind w:left="42" w:right="310"/>
                    <w:rPr>
                      <w:rFonts w:ascii="Century Gothic" w:hAnsi="Century Gothic"/>
                      <w:color w:val="4472C4" w:themeColor="accent5"/>
                      <w:sz w:val="21"/>
                      <w:szCs w:val="21"/>
                    </w:rPr>
                  </w:pPr>
                  <w:r w:rsidRPr="00455FE8">
                    <w:rPr>
                      <w:rFonts w:ascii="Century Gothic" w:hAnsi="Century Gothic" w:cs="Arial"/>
                      <w:b/>
                      <w:color w:val="4472C4" w:themeColor="accent5"/>
                      <w:sz w:val="21"/>
                      <w:szCs w:val="21"/>
                    </w:rPr>
                    <w:t>Equal Opportunities</w:t>
                  </w:r>
                </w:p>
              </w:tc>
              <w:tc>
                <w:tcPr>
                  <w:tcW w:w="7193" w:type="dxa"/>
                </w:tcPr>
                <w:p w14:paraId="21FC0796" w14:textId="32B54BCA" w:rsidR="00B95245" w:rsidRPr="00455FE8" w:rsidRDefault="00B95245" w:rsidP="00E11A07">
                  <w:pPr>
                    <w:numPr>
                      <w:ilvl w:val="0"/>
                      <w:numId w:val="18"/>
                    </w:numPr>
                    <w:ind w:left="714" w:hanging="357"/>
                    <w:rPr>
                      <w:rFonts w:ascii="Century Gothic" w:hAnsi="Century Gothic"/>
                      <w:sz w:val="21"/>
                      <w:szCs w:val="21"/>
                    </w:rPr>
                  </w:pPr>
                  <w:r w:rsidRPr="00455FE8">
                    <w:rPr>
                      <w:rFonts w:ascii="Century Gothic" w:hAnsi="Century Gothic" w:cs="Arial"/>
                      <w:sz w:val="21"/>
                      <w:szCs w:val="21"/>
                    </w:rPr>
                    <w:t xml:space="preserve">Commitment to the implementation of the school's equal opportunities policy </w:t>
                  </w:r>
                </w:p>
              </w:tc>
            </w:tr>
            <w:tr w:rsidR="00B95245" w:rsidRPr="005666F3" w14:paraId="620468C8" w14:textId="77777777" w:rsidTr="00B95245">
              <w:tc>
                <w:tcPr>
                  <w:tcW w:w="2447" w:type="dxa"/>
                </w:tcPr>
                <w:p w14:paraId="3258BBC8" w14:textId="702960C4" w:rsidR="00B95245" w:rsidRPr="00455FE8" w:rsidRDefault="00B95245" w:rsidP="00B95245">
                  <w:pPr>
                    <w:ind w:left="42" w:right="310"/>
                    <w:rPr>
                      <w:rFonts w:ascii="Century Gothic" w:hAnsi="Century Gothic"/>
                      <w:color w:val="4472C4" w:themeColor="accent5"/>
                      <w:sz w:val="21"/>
                      <w:szCs w:val="21"/>
                    </w:rPr>
                  </w:pPr>
                  <w:r w:rsidRPr="00455FE8">
                    <w:rPr>
                      <w:rFonts w:ascii="Century Gothic" w:hAnsi="Century Gothic" w:cs="Arial"/>
                      <w:b/>
                      <w:color w:val="4472C4" w:themeColor="accent5"/>
                      <w:sz w:val="21"/>
                      <w:szCs w:val="21"/>
                    </w:rPr>
                    <w:t>Continuing Professional Development</w:t>
                  </w:r>
                </w:p>
              </w:tc>
              <w:tc>
                <w:tcPr>
                  <w:tcW w:w="7193" w:type="dxa"/>
                </w:tcPr>
                <w:p w14:paraId="6B7BF982" w14:textId="77777777" w:rsidR="00AB098A" w:rsidRPr="00455FE8" w:rsidRDefault="00B95245" w:rsidP="00E11A07">
                  <w:pPr>
                    <w:numPr>
                      <w:ilvl w:val="0"/>
                      <w:numId w:val="19"/>
                    </w:numPr>
                    <w:ind w:left="714" w:hanging="357"/>
                    <w:rPr>
                      <w:rFonts w:ascii="Century Gothic" w:hAnsi="Century Gothic" w:cs="Arial"/>
                      <w:sz w:val="21"/>
                      <w:szCs w:val="21"/>
                    </w:rPr>
                  </w:pPr>
                  <w:r w:rsidRPr="00455FE8">
                    <w:rPr>
                      <w:rFonts w:ascii="Century Gothic" w:hAnsi="Century Gothic" w:cs="Arial"/>
                      <w:sz w:val="21"/>
                      <w:szCs w:val="21"/>
                    </w:rPr>
                    <w:t>Willingness to undertake additional training/s</w:t>
                  </w:r>
                  <w:r w:rsidR="00AB098A" w:rsidRPr="00455FE8">
                    <w:rPr>
                      <w:rFonts w:ascii="Century Gothic" w:hAnsi="Century Gothic" w:cs="Arial"/>
                      <w:sz w:val="21"/>
                      <w:szCs w:val="21"/>
                    </w:rPr>
                    <w:t>taff development as appropriate</w:t>
                  </w:r>
                </w:p>
                <w:p w14:paraId="1128B715" w14:textId="0E1FF048" w:rsidR="00B95245" w:rsidRPr="00455FE8" w:rsidRDefault="00B95245" w:rsidP="00E11A07">
                  <w:pPr>
                    <w:numPr>
                      <w:ilvl w:val="0"/>
                      <w:numId w:val="19"/>
                    </w:numPr>
                    <w:ind w:left="714" w:hanging="357"/>
                    <w:rPr>
                      <w:rFonts w:ascii="Century Gothic" w:hAnsi="Century Gothic" w:cs="Arial"/>
                      <w:sz w:val="21"/>
                      <w:szCs w:val="21"/>
                    </w:rPr>
                  </w:pPr>
                  <w:r w:rsidRPr="00455FE8">
                    <w:rPr>
                      <w:rFonts w:ascii="Century Gothic" w:hAnsi="Century Gothic" w:cs="Arial"/>
                      <w:sz w:val="21"/>
                      <w:szCs w:val="21"/>
                    </w:rPr>
                    <w:t xml:space="preserve">Ability to reflect on your own professional practice </w:t>
                  </w:r>
                </w:p>
              </w:tc>
            </w:tr>
            <w:tr w:rsidR="00B95245" w:rsidRPr="005666F3" w14:paraId="2B4FB580" w14:textId="77777777" w:rsidTr="00B95245">
              <w:tc>
                <w:tcPr>
                  <w:tcW w:w="2447" w:type="dxa"/>
                </w:tcPr>
                <w:p w14:paraId="6E953DD6" w14:textId="1DA0EFF1" w:rsidR="00B95245" w:rsidRPr="00E11A07" w:rsidRDefault="00B95245" w:rsidP="00E11A07">
                  <w:pPr>
                    <w:rPr>
                      <w:rFonts w:ascii="Century Gothic" w:hAnsi="Century Gothic" w:cs="Arial"/>
                      <w:color w:val="4472C4" w:themeColor="accent5"/>
                      <w:sz w:val="21"/>
                      <w:szCs w:val="21"/>
                    </w:rPr>
                  </w:pPr>
                  <w:r w:rsidRPr="00455FE8">
                    <w:rPr>
                      <w:rFonts w:ascii="Century Gothic" w:hAnsi="Century Gothic" w:cs="Arial"/>
                      <w:b/>
                      <w:color w:val="4472C4" w:themeColor="accent5"/>
                      <w:sz w:val="21"/>
                      <w:szCs w:val="21"/>
                    </w:rPr>
                    <w:t>Arrangements for appraisal of performance</w:t>
                  </w:r>
                </w:p>
              </w:tc>
              <w:tc>
                <w:tcPr>
                  <w:tcW w:w="7193" w:type="dxa"/>
                </w:tcPr>
                <w:p w14:paraId="6E722058" w14:textId="561D5231" w:rsidR="00B95245" w:rsidRPr="00E11A07" w:rsidRDefault="00B95245" w:rsidP="00E11A07">
                  <w:pPr>
                    <w:numPr>
                      <w:ilvl w:val="0"/>
                      <w:numId w:val="19"/>
                    </w:numPr>
                    <w:ind w:left="714" w:hanging="357"/>
                    <w:rPr>
                      <w:rFonts w:ascii="Century Gothic" w:hAnsi="Century Gothic" w:cs="Arial"/>
                      <w:sz w:val="21"/>
                      <w:szCs w:val="21"/>
                    </w:rPr>
                  </w:pPr>
                  <w:r w:rsidRPr="00455FE8">
                    <w:rPr>
                      <w:rFonts w:ascii="Century Gothic" w:hAnsi="Century Gothic" w:cs="Arial"/>
                      <w:sz w:val="21"/>
                      <w:szCs w:val="21"/>
                    </w:rPr>
                    <w:t>There is an annual appraisal cycle carried out by line mangers which seeks to acknowledge success, resolve problems and identify training/development needs</w:t>
                  </w:r>
                </w:p>
              </w:tc>
            </w:tr>
            <w:tr w:rsidR="00B95245" w:rsidRPr="005666F3" w14:paraId="7B21B1C4" w14:textId="77777777" w:rsidTr="00B95245">
              <w:tc>
                <w:tcPr>
                  <w:tcW w:w="2447" w:type="dxa"/>
                </w:tcPr>
                <w:p w14:paraId="5149A6B6" w14:textId="4A1757F3" w:rsidR="00B95245" w:rsidRPr="00455FE8" w:rsidRDefault="00B95245" w:rsidP="00AB098A">
                  <w:pPr>
                    <w:ind w:right="310"/>
                    <w:rPr>
                      <w:rFonts w:ascii="Century Gothic" w:hAnsi="Century Gothic"/>
                      <w:color w:val="4472C4" w:themeColor="accent5"/>
                      <w:sz w:val="21"/>
                      <w:szCs w:val="21"/>
                    </w:rPr>
                  </w:pPr>
                  <w:r w:rsidRPr="00455FE8">
                    <w:rPr>
                      <w:rFonts w:ascii="Century Gothic" w:hAnsi="Century Gothic" w:cs="Arial"/>
                      <w:b/>
                      <w:color w:val="4472C4" w:themeColor="accent5"/>
                      <w:sz w:val="21"/>
                      <w:szCs w:val="21"/>
                    </w:rPr>
                    <w:t>Personal qualities</w:t>
                  </w:r>
                </w:p>
              </w:tc>
              <w:tc>
                <w:tcPr>
                  <w:tcW w:w="7193" w:type="dxa"/>
                </w:tcPr>
                <w:p w14:paraId="1DBFA683" w14:textId="77777777" w:rsidR="00B95245" w:rsidRPr="00455FE8" w:rsidRDefault="00B95245" w:rsidP="00E11A07">
                  <w:pPr>
                    <w:pStyle w:val="ListParagraph"/>
                    <w:numPr>
                      <w:ilvl w:val="0"/>
                      <w:numId w:val="40"/>
                    </w:numPr>
                    <w:tabs>
                      <w:tab w:val="num" w:pos="720"/>
                    </w:tabs>
                    <w:rPr>
                      <w:rFonts w:ascii="Century Gothic" w:hAnsi="Century Gothic" w:cs="Arial"/>
                      <w:sz w:val="21"/>
                      <w:szCs w:val="21"/>
                    </w:rPr>
                  </w:pPr>
                  <w:r w:rsidRPr="00455FE8">
                    <w:rPr>
                      <w:rFonts w:ascii="Century Gothic" w:hAnsi="Century Gothic" w:cs="Arial"/>
                      <w:sz w:val="21"/>
                      <w:szCs w:val="21"/>
                    </w:rPr>
                    <w:t>Honesty, a good sense of humour, reliability, integrity and commitment to the success of the school.</w:t>
                  </w:r>
                </w:p>
                <w:p w14:paraId="5C63A876" w14:textId="77777777" w:rsidR="00B95245" w:rsidRPr="00455FE8" w:rsidRDefault="00B95245" w:rsidP="00E11A07">
                  <w:pPr>
                    <w:numPr>
                      <w:ilvl w:val="0"/>
                      <w:numId w:val="40"/>
                    </w:numPr>
                    <w:tabs>
                      <w:tab w:val="num" w:pos="720"/>
                    </w:tabs>
                    <w:rPr>
                      <w:rFonts w:ascii="Century Gothic" w:hAnsi="Century Gothic" w:cs="Arial"/>
                      <w:sz w:val="21"/>
                      <w:szCs w:val="21"/>
                    </w:rPr>
                  </w:pPr>
                  <w:r w:rsidRPr="00455FE8">
                    <w:rPr>
                      <w:rFonts w:ascii="Century Gothic" w:hAnsi="Century Gothic" w:cs="Arial"/>
                      <w:sz w:val="21"/>
                      <w:szCs w:val="21"/>
                    </w:rPr>
                    <w:t>Resilience, enthusiasm, energy and vigour.</w:t>
                  </w:r>
                </w:p>
                <w:p w14:paraId="76428B88" w14:textId="3A5D1A4D" w:rsidR="00B95245" w:rsidRPr="00455FE8" w:rsidRDefault="00B95245" w:rsidP="00E11A07">
                  <w:pPr>
                    <w:numPr>
                      <w:ilvl w:val="0"/>
                      <w:numId w:val="40"/>
                    </w:numPr>
                    <w:tabs>
                      <w:tab w:val="num" w:pos="720"/>
                    </w:tabs>
                    <w:rPr>
                      <w:rFonts w:ascii="Century Gothic" w:hAnsi="Century Gothic" w:cs="Arial"/>
                      <w:sz w:val="21"/>
                      <w:szCs w:val="21"/>
                    </w:rPr>
                  </w:pPr>
                  <w:r w:rsidRPr="00455FE8">
                    <w:rPr>
                      <w:rFonts w:ascii="Century Gothic" w:hAnsi="Century Gothic" w:cs="Arial"/>
                      <w:sz w:val="21"/>
                      <w:szCs w:val="21"/>
                    </w:rPr>
                    <w:t>Positive</w:t>
                  </w:r>
                  <w:r w:rsidR="00AB098A" w:rsidRPr="00455FE8">
                    <w:rPr>
                      <w:rFonts w:ascii="Century Gothic" w:hAnsi="Century Gothic" w:cs="Arial"/>
                      <w:sz w:val="21"/>
                      <w:szCs w:val="21"/>
                    </w:rPr>
                    <w:t>, ‘can-do’</w:t>
                  </w:r>
                  <w:r w:rsidRPr="00455FE8">
                    <w:rPr>
                      <w:rFonts w:ascii="Century Gothic" w:hAnsi="Century Gothic" w:cs="Arial"/>
                      <w:sz w:val="21"/>
                      <w:szCs w:val="21"/>
                    </w:rPr>
                    <w:t xml:space="preserve"> attitude.</w:t>
                  </w:r>
                </w:p>
                <w:p w14:paraId="71EFEA59" w14:textId="77777777" w:rsidR="00B95245" w:rsidRPr="00455FE8" w:rsidRDefault="00B95245" w:rsidP="00E11A07">
                  <w:pPr>
                    <w:numPr>
                      <w:ilvl w:val="0"/>
                      <w:numId w:val="40"/>
                    </w:numPr>
                    <w:tabs>
                      <w:tab w:val="num" w:pos="720"/>
                    </w:tabs>
                    <w:rPr>
                      <w:rFonts w:ascii="Century Gothic" w:hAnsi="Century Gothic" w:cs="Arial"/>
                      <w:sz w:val="21"/>
                      <w:szCs w:val="21"/>
                    </w:rPr>
                  </w:pPr>
                  <w:r w:rsidRPr="00455FE8">
                    <w:rPr>
                      <w:rFonts w:ascii="Century Gothic" w:hAnsi="Century Gothic" w:cs="Arial"/>
                      <w:sz w:val="21"/>
                      <w:szCs w:val="21"/>
                    </w:rPr>
                    <w:t>A sense of perspective.</w:t>
                  </w:r>
                </w:p>
                <w:p w14:paraId="1BFE419C" w14:textId="77777777" w:rsidR="00B95245" w:rsidRPr="00455FE8" w:rsidRDefault="00B95245" w:rsidP="00E11A07">
                  <w:pPr>
                    <w:numPr>
                      <w:ilvl w:val="0"/>
                      <w:numId w:val="40"/>
                    </w:numPr>
                    <w:tabs>
                      <w:tab w:val="num" w:pos="720"/>
                    </w:tabs>
                    <w:rPr>
                      <w:rFonts w:ascii="Century Gothic" w:hAnsi="Century Gothic" w:cs="Arial"/>
                      <w:sz w:val="21"/>
                      <w:szCs w:val="21"/>
                    </w:rPr>
                  </w:pPr>
                  <w:r w:rsidRPr="00455FE8">
                    <w:rPr>
                      <w:rFonts w:ascii="Century Gothic" w:hAnsi="Century Gothic" w:cs="Arial"/>
                      <w:sz w:val="21"/>
                      <w:szCs w:val="21"/>
                    </w:rPr>
                    <w:t>The ability to work under pressure and to deadlines.</w:t>
                  </w:r>
                </w:p>
                <w:p w14:paraId="0427B918" w14:textId="77777777" w:rsidR="00B95245" w:rsidRPr="00455FE8" w:rsidRDefault="00B95245" w:rsidP="00E11A07">
                  <w:pPr>
                    <w:numPr>
                      <w:ilvl w:val="0"/>
                      <w:numId w:val="40"/>
                    </w:numPr>
                    <w:tabs>
                      <w:tab w:val="num" w:pos="720"/>
                    </w:tabs>
                    <w:rPr>
                      <w:rFonts w:ascii="Century Gothic" w:hAnsi="Century Gothic" w:cs="Arial"/>
                      <w:sz w:val="21"/>
                      <w:szCs w:val="21"/>
                    </w:rPr>
                  </w:pPr>
                  <w:r w:rsidRPr="00455FE8">
                    <w:rPr>
                      <w:rFonts w:ascii="Century Gothic" w:hAnsi="Century Gothic" w:cs="Arial"/>
                      <w:sz w:val="21"/>
                      <w:szCs w:val="21"/>
                    </w:rPr>
                    <w:t>Sensitivity to the needs of others.</w:t>
                  </w:r>
                </w:p>
                <w:p w14:paraId="02F482C6" w14:textId="77777777" w:rsidR="00B95245" w:rsidRPr="00455FE8" w:rsidRDefault="00B95245" w:rsidP="00E11A07">
                  <w:pPr>
                    <w:numPr>
                      <w:ilvl w:val="0"/>
                      <w:numId w:val="40"/>
                    </w:numPr>
                    <w:tabs>
                      <w:tab w:val="num" w:pos="720"/>
                    </w:tabs>
                    <w:rPr>
                      <w:rFonts w:ascii="Century Gothic" w:hAnsi="Century Gothic" w:cs="Arial"/>
                      <w:sz w:val="21"/>
                      <w:szCs w:val="21"/>
                    </w:rPr>
                  </w:pPr>
                  <w:r w:rsidRPr="00455FE8">
                    <w:rPr>
                      <w:rFonts w:ascii="Century Gothic" w:hAnsi="Century Gothic" w:cs="Arial"/>
                      <w:sz w:val="21"/>
                      <w:szCs w:val="21"/>
                    </w:rPr>
                    <w:t>Committed to safeguarding children.</w:t>
                  </w:r>
                </w:p>
                <w:p w14:paraId="79498A1E" w14:textId="77777777" w:rsidR="00B95245" w:rsidRPr="00455FE8" w:rsidRDefault="00B95245" w:rsidP="00E11A07">
                  <w:pPr>
                    <w:numPr>
                      <w:ilvl w:val="0"/>
                      <w:numId w:val="40"/>
                    </w:numPr>
                    <w:tabs>
                      <w:tab w:val="num" w:pos="720"/>
                    </w:tabs>
                    <w:rPr>
                      <w:rFonts w:ascii="Century Gothic" w:hAnsi="Century Gothic" w:cs="Arial"/>
                      <w:sz w:val="21"/>
                      <w:szCs w:val="21"/>
                    </w:rPr>
                  </w:pPr>
                  <w:r w:rsidRPr="00455FE8">
                    <w:rPr>
                      <w:rFonts w:ascii="Century Gothic" w:hAnsi="Century Gothic" w:cs="Arial"/>
                      <w:sz w:val="21"/>
                      <w:szCs w:val="21"/>
                    </w:rPr>
                    <w:t xml:space="preserve">Good time management. </w:t>
                  </w:r>
                </w:p>
                <w:p w14:paraId="118D772D" w14:textId="739A0E93" w:rsidR="00B95245" w:rsidRPr="00455FE8" w:rsidRDefault="00B95245" w:rsidP="00E11A07">
                  <w:pPr>
                    <w:numPr>
                      <w:ilvl w:val="0"/>
                      <w:numId w:val="40"/>
                    </w:numPr>
                    <w:tabs>
                      <w:tab w:val="num" w:pos="720"/>
                    </w:tabs>
                    <w:spacing w:after="120"/>
                    <w:rPr>
                      <w:rFonts w:ascii="Century Gothic" w:hAnsi="Century Gothic" w:cs="Arial"/>
                      <w:sz w:val="21"/>
                      <w:szCs w:val="21"/>
                    </w:rPr>
                  </w:pPr>
                  <w:r w:rsidRPr="00455FE8">
                    <w:rPr>
                      <w:rFonts w:ascii="Century Gothic" w:hAnsi="Century Gothic" w:cs="Arial"/>
                      <w:sz w:val="21"/>
                      <w:szCs w:val="21"/>
                    </w:rPr>
                    <w:t>A strong commitment to undertake further training and development as necessary, including the pursuance of further relevant qualifications.</w:t>
                  </w:r>
                </w:p>
              </w:tc>
            </w:tr>
          </w:tbl>
          <w:p w14:paraId="12E54B58" w14:textId="30F93901" w:rsidR="0093359F" w:rsidRPr="00455FE8" w:rsidRDefault="0093359F" w:rsidP="005566A8">
            <w:pPr>
              <w:widowControl w:val="0"/>
              <w:autoSpaceDE w:val="0"/>
              <w:autoSpaceDN w:val="0"/>
              <w:adjustRightInd w:val="0"/>
              <w:jc w:val="both"/>
              <w:rPr>
                <w:rFonts w:ascii="Century Gothic" w:hAnsi="Century Gothic" w:cs="Times"/>
                <w:b/>
                <w:color w:val="4472C4" w:themeColor="accent5"/>
                <w:sz w:val="36"/>
                <w:szCs w:val="36"/>
              </w:rPr>
            </w:pPr>
            <w:r w:rsidRPr="00455FE8">
              <w:rPr>
                <w:rFonts w:ascii="Century Gothic" w:hAnsi="Century Gothic" w:cs="Times"/>
                <w:b/>
                <w:color w:val="4472C4" w:themeColor="accent5"/>
                <w:sz w:val="36"/>
                <w:szCs w:val="36"/>
              </w:rPr>
              <w:lastRenderedPageBreak/>
              <w:t>Guidance Notes to completing your application form</w:t>
            </w:r>
          </w:p>
        </w:tc>
      </w:tr>
      <w:tr w:rsidR="0093359F" w:rsidRPr="005666F3" w14:paraId="2AB6286F" w14:textId="77777777" w:rsidTr="005566A8">
        <w:tc>
          <w:tcPr>
            <w:tcW w:w="2244" w:type="dxa"/>
            <w:shd w:val="clear" w:color="auto" w:fill="4472C4" w:themeFill="accent5"/>
          </w:tcPr>
          <w:p w14:paraId="5F2DFA9E" w14:textId="77777777" w:rsidR="0093359F" w:rsidRPr="005666F3" w:rsidRDefault="0093359F" w:rsidP="005566A8">
            <w:pPr>
              <w:widowControl w:val="0"/>
              <w:autoSpaceDE w:val="0"/>
              <w:autoSpaceDN w:val="0"/>
              <w:adjustRightInd w:val="0"/>
              <w:jc w:val="both"/>
              <w:rPr>
                <w:rFonts w:ascii="Century Gothic" w:hAnsi="Century Gothic" w:cs="Times"/>
                <w:b/>
                <w:color w:val="4472C4" w:themeColor="accent5"/>
                <w:sz w:val="4"/>
                <w:szCs w:val="4"/>
              </w:rPr>
            </w:pPr>
          </w:p>
        </w:tc>
        <w:tc>
          <w:tcPr>
            <w:tcW w:w="277" w:type="dxa"/>
            <w:shd w:val="clear" w:color="auto" w:fill="4472C4" w:themeFill="accent5"/>
          </w:tcPr>
          <w:p w14:paraId="01F470EC" w14:textId="77777777" w:rsidR="0093359F" w:rsidRPr="005666F3" w:rsidRDefault="0093359F" w:rsidP="005566A8">
            <w:pPr>
              <w:widowControl w:val="0"/>
              <w:autoSpaceDE w:val="0"/>
              <w:autoSpaceDN w:val="0"/>
              <w:adjustRightInd w:val="0"/>
              <w:jc w:val="both"/>
              <w:rPr>
                <w:rFonts w:ascii="Century Gothic" w:hAnsi="Century Gothic" w:cs="Times"/>
                <w:b/>
                <w:color w:val="4472C4" w:themeColor="accent5"/>
                <w:sz w:val="4"/>
                <w:szCs w:val="4"/>
              </w:rPr>
            </w:pPr>
          </w:p>
        </w:tc>
        <w:tc>
          <w:tcPr>
            <w:tcW w:w="7672" w:type="dxa"/>
            <w:shd w:val="clear" w:color="auto" w:fill="4472C4" w:themeFill="accent5"/>
          </w:tcPr>
          <w:p w14:paraId="199CAD6F" w14:textId="77777777" w:rsidR="0093359F" w:rsidRPr="005666F3" w:rsidRDefault="0093359F" w:rsidP="005566A8">
            <w:pPr>
              <w:widowControl w:val="0"/>
              <w:autoSpaceDE w:val="0"/>
              <w:autoSpaceDN w:val="0"/>
              <w:adjustRightInd w:val="0"/>
              <w:jc w:val="both"/>
              <w:rPr>
                <w:rFonts w:ascii="Century Gothic" w:hAnsi="Century Gothic" w:cs="Times"/>
                <w:color w:val="000000" w:themeColor="text1"/>
                <w:sz w:val="4"/>
                <w:szCs w:val="4"/>
              </w:rPr>
            </w:pPr>
          </w:p>
        </w:tc>
      </w:tr>
      <w:tr w:rsidR="0093359F" w:rsidRPr="005666F3" w14:paraId="3170F46C" w14:textId="77777777" w:rsidTr="005566A8">
        <w:tc>
          <w:tcPr>
            <w:tcW w:w="10193" w:type="dxa"/>
            <w:gridSpan w:val="3"/>
          </w:tcPr>
          <w:p w14:paraId="293A0224" w14:textId="77777777" w:rsidR="0093359F" w:rsidRPr="005666F3" w:rsidRDefault="0093359F" w:rsidP="005566A8">
            <w:pPr>
              <w:widowControl w:val="0"/>
              <w:autoSpaceDE w:val="0"/>
              <w:autoSpaceDN w:val="0"/>
              <w:adjustRightInd w:val="0"/>
              <w:jc w:val="both"/>
              <w:rPr>
                <w:rFonts w:ascii="Century Gothic" w:hAnsi="Century Gothic" w:cs="Times"/>
                <w:color w:val="000000" w:themeColor="text1"/>
                <w:sz w:val="22"/>
                <w:szCs w:val="22"/>
              </w:rPr>
            </w:pPr>
          </w:p>
        </w:tc>
      </w:tr>
    </w:tbl>
    <w:p w14:paraId="25204291" w14:textId="77777777" w:rsidR="00FD05F1" w:rsidRPr="00455FE8" w:rsidRDefault="00FD05F1" w:rsidP="00772E9B">
      <w:pPr>
        <w:widowControl w:val="0"/>
        <w:tabs>
          <w:tab w:val="left" w:pos="220"/>
          <w:tab w:val="left" w:pos="720"/>
        </w:tabs>
        <w:autoSpaceDE w:val="0"/>
        <w:autoSpaceDN w:val="0"/>
        <w:adjustRightInd w:val="0"/>
        <w:spacing w:after="120"/>
        <w:ind w:left="284" w:right="276"/>
        <w:jc w:val="both"/>
        <w:rPr>
          <w:rFonts w:ascii="Century Gothic" w:hAnsi="Century Gothic" w:cs="Arial"/>
          <w:b/>
          <w:color w:val="4472C4" w:themeColor="accent5"/>
          <w:sz w:val="21"/>
          <w:szCs w:val="21"/>
        </w:rPr>
      </w:pPr>
      <w:r w:rsidRPr="00455FE8">
        <w:rPr>
          <w:rFonts w:ascii="Century Gothic" w:hAnsi="Century Gothic" w:cs="Arial"/>
          <w:b/>
          <w:color w:val="4472C4" w:themeColor="accent5"/>
          <w:sz w:val="21"/>
          <w:szCs w:val="21"/>
        </w:rPr>
        <w:t>APPLICATION DEADLINE</w:t>
      </w:r>
    </w:p>
    <w:p w14:paraId="388CD6B1" w14:textId="6B234BBC" w:rsidR="00FD05F1" w:rsidRPr="00455FE8" w:rsidRDefault="00FD05F1" w:rsidP="00772E9B">
      <w:pPr>
        <w:widowControl w:val="0"/>
        <w:tabs>
          <w:tab w:val="left" w:pos="220"/>
          <w:tab w:val="left" w:pos="720"/>
        </w:tabs>
        <w:autoSpaceDE w:val="0"/>
        <w:autoSpaceDN w:val="0"/>
        <w:adjustRightInd w:val="0"/>
        <w:spacing w:after="120"/>
        <w:ind w:left="284" w:right="276"/>
        <w:jc w:val="both"/>
        <w:rPr>
          <w:rFonts w:ascii="Century Gothic" w:hAnsi="Century Gothic" w:cs="Arial"/>
          <w:color w:val="000000" w:themeColor="text1"/>
          <w:sz w:val="21"/>
          <w:szCs w:val="21"/>
        </w:rPr>
      </w:pPr>
      <w:r w:rsidRPr="00455FE8">
        <w:rPr>
          <w:rFonts w:ascii="Century Gothic" w:hAnsi="Century Gothic" w:cs="Arial"/>
          <w:color w:val="000000" w:themeColor="text1"/>
          <w:sz w:val="21"/>
          <w:szCs w:val="21"/>
        </w:rPr>
        <w:t xml:space="preserve">Completed application forms must be received by noon by </w:t>
      </w:r>
      <w:r w:rsidR="008E7BA4" w:rsidRPr="00455FE8">
        <w:rPr>
          <w:rFonts w:ascii="Century Gothic" w:hAnsi="Century Gothic" w:cs="Times"/>
          <w:b/>
          <w:color w:val="4472C4" w:themeColor="accent5"/>
          <w:sz w:val="21"/>
          <w:szCs w:val="21"/>
        </w:rPr>
        <w:t>noon</w:t>
      </w:r>
      <w:r w:rsidR="0068708E" w:rsidRPr="00455FE8">
        <w:rPr>
          <w:rFonts w:ascii="Century Gothic" w:hAnsi="Century Gothic" w:cs="Times"/>
          <w:b/>
          <w:color w:val="4472C4" w:themeColor="accent5"/>
          <w:sz w:val="21"/>
          <w:szCs w:val="21"/>
        </w:rPr>
        <w:t xml:space="preserve">, </w:t>
      </w:r>
      <w:r w:rsidR="00443ED2" w:rsidRPr="00455FE8">
        <w:rPr>
          <w:rFonts w:ascii="Century Gothic" w:hAnsi="Century Gothic" w:cs="Times"/>
          <w:b/>
          <w:color w:val="4472C4" w:themeColor="accent5"/>
          <w:sz w:val="21"/>
          <w:szCs w:val="21"/>
        </w:rPr>
        <w:t xml:space="preserve">Friday </w:t>
      </w:r>
      <w:r w:rsidR="004D2845">
        <w:rPr>
          <w:rFonts w:ascii="Century Gothic" w:hAnsi="Century Gothic" w:cs="Times"/>
          <w:b/>
          <w:color w:val="4472C4" w:themeColor="accent5"/>
          <w:sz w:val="21"/>
          <w:szCs w:val="21"/>
        </w:rPr>
        <w:t>23</w:t>
      </w:r>
      <w:r w:rsidR="004D2845" w:rsidRPr="004D2845">
        <w:rPr>
          <w:rFonts w:ascii="Century Gothic" w:hAnsi="Century Gothic" w:cs="Times"/>
          <w:b/>
          <w:color w:val="4472C4" w:themeColor="accent5"/>
          <w:sz w:val="21"/>
          <w:szCs w:val="21"/>
          <w:vertAlign w:val="superscript"/>
        </w:rPr>
        <w:t>rd</w:t>
      </w:r>
      <w:r w:rsidR="004D2845">
        <w:rPr>
          <w:rFonts w:ascii="Century Gothic" w:hAnsi="Century Gothic" w:cs="Times"/>
          <w:b/>
          <w:color w:val="4472C4" w:themeColor="accent5"/>
          <w:sz w:val="21"/>
          <w:szCs w:val="21"/>
        </w:rPr>
        <w:t xml:space="preserve"> November 2018</w:t>
      </w:r>
      <w:r w:rsidRPr="00455FE8">
        <w:rPr>
          <w:rFonts w:ascii="Century Gothic" w:hAnsi="Century Gothic" w:cs="Arial"/>
          <w:color w:val="000000" w:themeColor="text1"/>
          <w:sz w:val="21"/>
          <w:szCs w:val="21"/>
        </w:rPr>
        <w:t>.  There are three available channels for application documents submission.</w:t>
      </w:r>
    </w:p>
    <w:p w14:paraId="0E15227D" w14:textId="76631C90" w:rsidR="00FD05F1" w:rsidRPr="00455FE8" w:rsidRDefault="00FD05F1" w:rsidP="00772E9B">
      <w:pPr>
        <w:pStyle w:val="ListParagraph"/>
        <w:widowControl w:val="0"/>
        <w:numPr>
          <w:ilvl w:val="0"/>
          <w:numId w:val="6"/>
        </w:numPr>
        <w:tabs>
          <w:tab w:val="left" w:pos="993"/>
        </w:tabs>
        <w:autoSpaceDE w:val="0"/>
        <w:autoSpaceDN w:val="0"/>
        <w:adjustRightInd w:val="0"/>
        <w:spacing w:after="120"/>
        <w:ind w:left="709" w:right="276" w:hanging="357"/>
        <w:contextualSpacing w:val="0"/>
        <w:jc w:val="both"/>
        <w:rPr>
          <w:rFonts w:ascii="Century Gothic" w:hAnsi="Century Gothic" w:cs="Arial"/>
          <w:color w:val="000000" w:themeColor="text1"/>
          <w:sz w:val="21"/>
          <w:szCs w:val="21"/>
        </w:rPr>
      </w:pPr>
      <w:r w:rsidRPr="00455FE8">
        <w:rPr>
          <w:rFonts w:ascii="Century Gothic" w:hAnsi="Century Gothic" w:cs="Arial"/>
          <w:color w:val="000000" w:themeColor="text1"/>
          <w:sz w:val="21"/>
          <w:szCs w:val="21"/>
        </w:rPr>
        <w:t xml:space="preserve">Email your Application Form, Declaration of Criminal Record and other supporting documents to: </w:t>
      </w:r>
      <w:hyperlink r:id="rId17" w:history="1">
        <w:r w:rsidRPr="00455FE8">
          <w:rPr>
            <w:rStyle w:val="Hyperlink"/>
            <w:rFonts w:ascii="Century Gothic" w:hAnsi="Century Gothic" w:cs="Arial"/>
            <w:b/>
            <w:color w:val="4472C4" w:themeColor="accent5"/>
            <w:sz w:val="21"/>
            <w:szCs w:val="21"/>
          </w:rPr>
          <w:t>recruitment@devonshirehill.haringey.sch.uk</w:t>
        </w:r>
      </w:hyperlink>
      <w:r w:rsidRPr="00455FE8">
        <w:rPr>
          <w:rFonts w:ascii="Century Gothic" w:hAnsi="Century Gothic" w:cs="Arial"/>
          <w:color w:val="000000" w:themeColor="text1"/>
          <w:sz w:val="21"/>
          <w:szCs w:val="21"/>
        </w:rPr>
        <w:t xml:space="preserve"> with your initial, Surname and the position you’re applying for in the subject line; e.g. </w:t>
      </w:r>
      <w:proofErr w:type="spellStart"/>
      <w:r w:rsidRPr="00455FE8">
        <w:rPr>
          <w:rFonts w:ascii="Century Gothic" w:hAnsi="Century Gothic" w:cs="Arial"/>
          <w:color w:val="000000" w:themeColor="text1"/>
          <w:sz w:val="21"/>
          <w:szCs w:val="21"/>
        </w:rPr>
        <w:t>JBloggs</w:t>
      </w:r>
      <w:proofErr w:type="spellEnd"/>
      <w:r w:rsidRPr="00455FE8">
        <w:rPr>
          <w:rFonts w:ascii="Century Gothic" w:hAnsi="Century Gothic" w:cs="Arial"/>
          <w:color w:val="000000" w:themeColor="text1"/>
          <w:sz w:val="21"/>
          <w:szCs w:val="21"/>
        </w:rPr>
        <w:t xml:space="preserve"> – Teaching Assistant;</w:t>
      </w:r>
    </w:p>
    <w:p w14:paraId="5BD8D53F" w14:textId="77777777" w:rsidR="00FD05F1" w:rsidRPr="00455FE8" w:rsidRDefault="00FD05F1" w:rsidP="00772E9B">
      <w:pPr>
        <w:pStyle w:val="ListParagraph"/>
        <w:widowControl w:val="0"/>
        <w:numPr>
          <w:ilvl w:val="0"/>
          <w:numId w:val="6"/>
        </w:numPr>
        <w:tabs>
          <w:tab w:val="left" w:pos="993"/>
        </w:tabs>
        <w:autoSpaceDE w:val="0"/>
        <w:autoSpaceDN w:val="0"/>
        <w:adjustRightInd w:val="0"/>
        <w:spacing w:before="120" w:after="120"/>
        <w:ind w:left="709" w:right="276" w:hanging="357"/>
        <w:contextualSpacing w:val="0"/>
        <w:jc w:val="both"/>
        <w:rPr>
          <w:rFonts w:ascii="Century Gothic" w:hAnsi="Century Gothic" w:cs="Arial"/>
          <w:b/>
          <w:color w:val="4472C4" w:themeColor="accent5"/>
          <w:sz w:val="21"/>
          <w:szCs w:val="21"/>
        </w:rPr>
      </w:pPr>
      <w:r w:rsidRPr="00455FE8">
        <w:rPr>
          <w:rFonts w:ascii="Century Gothic" w:hAnsi="Century Gothic" w:cs="Arial"/>
          <w:color w:val="000000" w:themeColor="text1"/>
          <w:sz w:val="21"/>
          <w:szCs w:val="21"/>
        </w:rPr>
        <w:t xml:space="preserve">Post Application Form, Declaration of Criminal Record and other supporting documents to: </w:t>
      </w:r>
      <w:proofErr w:type="spellStart"/>
      <w:r w:rsidRPr="00455FE8">
        <w:rPr>
          <w:rFonts w:ascii="Century Gothic" w:hAnsi="Century Gothic" w:cs="Arial"/>
          <w:b/>
          <w:color w:val="4472C4" w:themeColor="accent5"/>
          <w:sz w:val="21"/>
          <w:szCs w:val="21"/>
        </w:rPr>
        <w:t>Headteacher</w:t>
      </w:r>
      <w:proofErr w:type="spellEnd"/>
      <w:r w:rsidRPr="00455FE8">
        <w:rPr>
          <w:rFonts w:ascii="Century Gothic" w:hAnsi="Century Gothic" w:cs="Arial"/>
          <w:b/>
          <w:color w:val="4472C4" w:themeColor="accent5"/>
          <w:sz w:val="21"/>
          <w:szCs w:val="21"/>
        </w:rPr>
        <w:t>, The Devonshire Hill Nursery and Primary School, Weir Hall Road, London N17 8LB</w:t>
      </w:r>
      <w:r w:rsidRPr="00455FE8">
        <w:rPr>
          <w:rFonts w:ascii="Century Gothic" w:hAnsi="Century Gothic" w:cs="Arial"/>
          <w:color w:val="000000" w:themeColor="text1"/>
          <w:sz w:val="21"/>
          <w:szCs w:val="21"/>
        </w:rPr>
        <w:t>;</w:t>
      </w:r>
    </w:p>
    <w:p w14:paraId="63191E10" w14:textId="724F58BE" w:rsidR="00FD05F1" w:rsidRPr="00455FE8" w:rsidRDefault="00FD05F1" w:rsidP="00772E9B">
      <w:pPr>
        <w:pStyle w:val="ListParagraph"/>
        <w:widowControl w:val="0"/>
        <w:numPr>
          <w:ilvl w:val="0"/>
          <w:numId w:val="6"/>
        </w:numPr>
        <w:tabs>
          <w:tab w:val="left" w:pos="993"/>
        </w:tabs>
        <w:autoSpaceDE w:val="0"/>
        <w:autoSpaceDN w:val="0"/>
        <w:adjustRightInd w:val="0"/>
        <w:spacing w:after="120"/>
        <w:ind w:left="709" w:right="276" w:hanging="357"/>
        <w:contextualSpacing w:val="0"/>
        <w:jc w:val="both"/>
        <w:rPr>
          <w:rFonts w:ascii="Century Gothic" w:hAnsi="Century Gothic" w:cs="Arial"/>
          <w:color w:val="4472C4" w:themeColor="accent5"/>
          <w:sz w:val="21"/>
          <w:szCs w:val="21"/>
        </w:rPr>
      </w:pPr>
      <w:r w:rsidRPr="00455FE8">
        <w:rPr>
          <w:rFonts w:ascii="Century Gothic" w:hAnsi="Century Gothic" w:cs="Arial"/>
          <w:color w:val="000000" w:themeColor="text1"/>
          <w:sz w:val="21"/>
          <w:szCs w:val="21"/>
        </w:rPr>
        <w:t xml:space="preserve">Hand deliver Application form, Declaration of Criminal Record and other supporting documents to: </w:t>
      </w:r>
      <w:proofErr w:type="spellStart"/>
      <w:r w:rsidRPr="00455FE8">
        <w:rPr>
          <w:rFonts w:ascii="Century Gothic" w:hAnsi="Century Gothic" w:cs="Arial"/>
          <w:b/>
          <w:color w:val="4472C4" w:themeColor="accent5"/>
          <w:sz w:val="21"/>
          <w:szCs w:val="21"/>
        </w:rPr>
        <w:t>Headteacher</w:t>
      </w:r>
      <w:proofErr w:type="spellEnd"/>
      <w:r w:rsidRPr="00455FE8">
        <w:rPr>
          <w:rFonts w:ascii="Century Gothic" w:hAnsi="Century Gothic" w:cs="Arial"/>
          <w:b/>
          <w:color w:val="4472C4" w:themeColor="accent5"/>
          <w:sz w:val="21"/>
          <w:szCs w:val="21"/>
        </w:rPr>
        <w:t>, The Devonshire Hill Nursery and Primary School, Weir Hall Road, London N17 8LB.</w:t>
      </w:r>
    </w:p>
    <w:p w14:paraId="0521AAF3" w14:textId="1A4948B3" w:rsidR="0093359F" w:rsidRPr="00455FE8" w:rsidRDefault="0093359F" w:rsidP="00455FE8">
      <w:pPr>
        <w:pStyle w:val="NormalWeb"/>
        <w:spacing w:before="120" w:beforeAutospacing="0" w:after="120" w:afterAutospacing="0"/>
        <w:ind w:left="284" w:right="276"/>
        <w:jc w:val="both"/>
        <w:rPr>
          <w:rFonts w:ascii="Century Gothic" w:hAnsi="Century Gothic"/>
          <w:b/>
          <w:color w:val="4472C4" w:themeColor="accent5"/>
          <w:sz w:val="21"/>
          <w:szCs w:val="21"/>
          <w:lang w:val="en-GB"/>
        </w:rPr>
      </w:pPr>
      <w:r w:rsidRPr="00455FE8">
        <w:rPr>
          <w:rFonts w:ascii="Century Gothic" w:hAnsi="Century Gothic"/>
          <w:b/>
          <w:color w:val="4472C4" w:themeColor="accent5"/>
          <w:sz w:val="21"/>
          <w:szCs w:val="21"/>
          <w:lang w:val="en-GB"/>
        </w:rPr>
        <w:t xml:space="preserve">HOW TO COMPLETE YOUR APPLICATION FORM </w:t>
      </w:r>
    </w:p>
    <w:p w14:paraId="3B90F5AA" w14:textId="432D5F9D" w:rsidR="00455FE8" w:rsidRPr="00455FE8" w:rsidRDefault="0093359F" w:rsidP="00455FE8">
      <w:pPr>
        <w:pStyle w:val="NormalWeb"/>
        <w:spacing w:before="0" w:beforeAutospacing="0" w:after="240" w:afterAutospacing="0"/>
        <w:ind w:left="284" w:right="276"/>
        <w:jc w:val="both"/>
        <w:rPr>
          <w:rFonts w:ascii="Century Gothic" w:hAnsi="Century Gothic"/>
          <w:sz w:val="21"/>
          <w:szCs w:val="21"/>
          <w:lang w:val="en-GB"/>
        </w:rPr>
      </w:pPr>
      <w:r w:rsidRPr="00455FE8">
        <w:rPr>
          <w:rFonts w:ascii="Century Gothic" w:hAnsi="Century Gothic" w:cs="Arial"/>
          <w:sz w:val="21"/>
          <w:szCs w:val="21"/>
          <w:lang w:val="en-GB"/>
        </w:rPr>
        <w:t xml:space="preserve">The application form plays an essential part in choosing the right person for a job.  It is the information contained in your application and supporting statement that will decide whether or not you are invited for an interview or to the next stage in the selection process. </w:t>
      </w:r>
    </w:p>
    <w:p w14:paraId="07571DE0" w14:textId="0876BF97" w:rsidR="0093359F" w:rsidRPr="00455FE8" w:rsidRDefault="0093359F" w:rsidP="00772E9B">
      <w:pPr>
        <w:pStyle w:val="NormalWeb"/>
        <w:spacing w:before="0" w:beforeAutospacing="0" w:after="120" w:afterAutospacing="0"/>
        <w:ind w:left="284" w:right="276"/>
        <w:jc w:val="both"/>
        <w:rPr>
          <w:rFonts w:ascii="Century Gothic" w:hAnsi="Century Gothic"/>
          <w:b/>
          <w:color w:val="4472C4" w:themeColor="accent5"/>
          <w:sz w:val="21"/>
          <w:szCs w:val="21"/>
          <w:lang w:val="en-GB"/>
        </w:rPr>
      </w:pPr>
      <w:r w:rsidRPr="00455FE8">
        <w:rPr>
          <w:rFonts w:ascii="Century Gothic" w:hAnsi="Century Gothic"/>
          <w:b/>
          <w:color w:val="4472C4" w:themeColor="accent5"/>
          <w:sz w:val="21"/>
          <w:szCs w:val="21"/>
          <w:lang w:val="en-GB"/>
        </w:rPr>
        <w:t xml:space="preserve">1. PERSONAL DETAILS </w:t>
      </w:r>
    </w:p>
    <w:p w14:paraId="12A05651" w14:textId="449354A6" w:rsidR="0093359F" w:rsidRPr="00455FE8" w:rsidRDefault="0093359F" w:rsidP="00772E9B">
      <w:pPr>
        <w:pStyle w:val="NormalWeb"/>
        <w:spacing w:before="0" w:beforeAutospacing="0" w:after="120" w:afterAutospacing="0"/>
        <w:ind w:left="284" w:right="276"/>
        <w:jc w:val="both"/>
        <w:rPr>
          <w:rFonts w:ascii="Century Gothic" w:hAnsi="Century Gothic"/>
          <w:sz w:val="21"/>
          <w:szCs w:val="21"/>
          <w:lang w:val="en-GB"/>
        </w:rPr>
      </w:pPr>
      <w:r w:rsidRPr="00455FE8">
        <w:rPr>
          <w:rFonts w:ascii="Century Gothic" w:hAnsi="Century Gothic" w:cs="Arial"/>
          <w:sz w:val="21"/>
          <w:szCs w:val="21"/>
          <w:lang w:val="en-GB"/>
        </w:rPr>
        <w:t xml:space="preserve">Where it says ‘known as’, this is for example if your official documentation shows you as ‘Elizabeth’, but you like to be known as ‘Liz’. </w:t>
      </w:r>
    </w:p>
    <w:p w14:paraId="4B130255" w14:textId="632343B0" w:rsidR="0093359F" w:rsidRPr="00455FE8" w:rsidRDefault="0093359F" w:rsidP="00772E9B">
      <w:pPr>
        <w:pStyle w:val="NormalWeb"/>
        <w:spacing w:before="0" w:beforeAutospacing="0" w:after="120" w:afterAutospacing="0"/>
        <w:ind w:left="284" w:right="276"/>
        <w:jc w:val="both"/>
        <w:rPr>
          <w:rFonts w:ascii="Century Gothic" w:hAnsi="Century Gothic"/>
          <w:b/>
          <w:sz w:val="21"/>
          <w:szCs w:val="21"/>
          <w:lang w:val="en-GB"/>
        </w:rPr>
      </w:pPr>
      <w:r w:rsidRPr="00455FE8">
        <w:rPr>
          <w:rFonts w:ascii="Century Gothic" w:hAnsi="Century Gothic"/>
          <w:b/>
          <w:sz w:val="21"/>
          <w:szCs w:val="21"/>
          <w:lang w:val="en-GB"/>
        </w:rPr>
        <w:t xml:space="preserve">WORKING IN THE UK </w:t>
      </w:r>
    </w:p>
    <w:p w14:paraId="397764FF" w14:textId="5AE8998B" w:rsidR="0093359F" w:rsidRPr="00455FE8" w:rsidRDefault="0093359F" w:rsidP="00772E9B">
      <w:pPr>
        <w:pStyle w:val="NormalWeb"/>
        <w:spacing w:before="0" w:beforeAutospacing="0" w:after="120" w:afterAutospacing="0"/>
        <w:ind w:left="284" w:right="276"/>
        <w:jc w:val="both"/>
        <w:rPr>
          <w:rFonts w:ascii="Century Gothic" w:hAnsi="Century Gothic"/>
          <w:sz w:val="21"/>
          <w:szCs w:val="21"/>
          <w:lang w:val="en-GB"/>
        </w:rPr>
      </w:pPr>
      <w:r w:rsidRPr="00455FE8">
        <w:rPr>
          <w:rFonts w:ascii="Century Gothic" w:hAnsi="Century Gothic" w:cs="Arial"/>
          <w:sz w:val="21"/>
          <w:szCs w:val="21"/>
          <w:lang w:val="en-GB"/>
        </w:rPr>
        <w:t xml:space="preserve">Under the Asylum &amp; Immigration Act 1996, you will be required to provide proof of your eligibility to work in the UK. </w:t>
      </w:r>
    </w:p>
    <w:p w14:paraId="346A6839" w14:textId="77777777" w:rsidR="0093359F" w:rsidRPr="00455FE8" w:rsidRDefault="0093359F" w:rsidP="00772E9B">
      <w:pPr>
        <w:pStyle w:val="NormalWeb"/>
        <w:spacing w:before="0" w:beforeAutospacing="0" w:after="0" w:afterAutospacing="0"/>
        <w:ind w:left="284" w:right="276"/>
        <w:jc w:val="both"/>
        <w:rPr>
          <w:rFonts w:ascii="Century Gothic" w:hAnsi="Century Gothic"/>
          <w:sz w:val="21"/>
          <w:szCs w:val="21"/>
          <w:lang w:val="en-GB"/>
        </w:rPr>
      </w:pPr>
      <w:r w:rsidRPr="00455FE8">
        <w:rPr>
          <w:rFonts w:ascii="Century Gothic" w:hAnsi="Century Gothic" w:cs="Arial"/>
          <w:sz w:val="21"/>
          <w:szCs w:val="21"/>
          <w:lang w:val="en-GB"/>
        </w:rPr>
        <w:t xml:space="preserve">We always need to see original documents. You will only be able to work for us once we are sure that you able eligible to work in the UK. If you are unsure about your status, then you should contact the Home Office. </w:t>
      </w:r>
    </w:p>
    <w:p w14:paraId="712D2786" w14:textId="77777777" w:rsidR="0093359F" w:rsidRPr="00455FE8" w:rsidRDefault="0093359F" w:rsidP="00772E9B">
      <w:pPr>
        <w:pStyle w:val="NormalWeb"/>
        <w:spacing w:before="0" w:beforeAutospacing="0" w:after="0" w:afterAutospacing="0"/>
        <w:ind w:left="284" w:right="276"/>
        <w:jc w:val="both"/>
        <w:rPr>
          <w:rFonts w:ascii="Century Gothic" w:hAnsi="Century Gothic"/>
          <w:sz w:val="21"/>
          <w:szCs w:val="21"/>
          <w:lang w:val="en-GB"/>
        </w:rPr>
      </w:pPr>
    </w:p>
    <w:p w14:paraId="28362C33" w14:textId="47992E5D" w:rsidR="0093359F" w:rsidRPr="00455FE8" w:rsidRDefault="0093359F" w:rsidP="00772E9B">
      <w:pPr>
        <w:pStyle w:val="NormalWeb"/>
        <w:spacing w:before="0" w:beforeAutospacing="0" w:after="120" w:afterAutospacing="0"/>
        <w:ind w:left="284" w:right="276"/>
        <w:jc w:val="both"/>
        <w:rPr>
          <w:rFonts w:ascii="Century Gothic" w:hAnsi="Century Gothic"/>
          <w:b/>
          <w:color w:val="4472C4" w:themeColor="accent5"/>
          <w:sz w:val="21"/>
          <w:szCs w:val="21"/>
          <w:lang w:val="en-GB"/>
        </w:rPr>
      </w:pPr>
      <w:r w:rsidRPr="00455FE8">
        <w:rPr>
          <w:rFonts w:ascii="Century Gothic" w:hAnsi="Century Gothic"/>
          <w:b/>
          <w:color w:val="4472C4" w:themeColor="accent5"/>
          <w:sz w:val="21"/>
          <w:szCs w:val="21"/>
          <w:lang w:val="en-GB"/>
        </w:rPr>
        <w:t xml:space="preserve">2 to 3. PRESENT OR MOST RECENT EMPLOYMENT/ PREVIOUS EMPLOYMENT </w:t>
      </w:r>
    </w:p>
    <w:p w14:paraId="5CD2ED08" w14:textId="59FFDB9E" w:rsidR="0093359F" w:rsidRPr="00455FE8" w:rsidRDefault="0093359F" w:rsidP="00772E9B">
      <w:pPr>
        <w:pStyle w:val="NormalWeb"/>
        <w:spacing w:before="0" w:beforeAutospacing="0" w:after="120" w:afterAutospacing="0"/>
        <w:ind w:left="284" w:right="276"/>
        <w:jc w:val="both"/>
        <w:rPr>
          <w:rFonts w:ascii="Century Gothic" w:hAnsi="Century Gothic"/>
          <w:sz w:val="21"/>
          <w:szCs w:val="21"/>
          <w:lang w:val="en-GB"/>
        </w:rPr>
      </w:pPr>
      <w:r w:rsidRPr="00455FE8">
        <w:rPr>
          <w:rFonts w:ascii="Century Gothic" w:hAnsi="Century Gothic" w:cs="Arial"/>
          <w:sz w:val="21"/>
          <w:szCs w:val="21"/>
          <w:lang w:val="en-GB"/>
        </w:rPr>
        <w:t xml:space="preserve">We need you to provide us with your complete employment history, and any gaps in your employment history of more than one month should be explained – for example, carers and childcare responsibilities. *We may ask for references to cover a full five-year history, which may include time spent at school/further education. For this five-year history please provide full postal addresses, including postcodes. </w:t>
      </w:r>
    </w:p>
    <w:p w14:paraId="75A8FF23" w14:textId="4F9D20CB" w:rsidR="0093359F" w:rsidRPr="00455FE8" w:rsidRDefault="0093359F" w:rsidP="00772E9B">
      <w:pPr>
        <w:pStyle w:val="NormalWeb"/>
        <w:spacing w:before="0" w:beforeAutospacing="0" w:after="120" w:afterAutospacing="0"/>
        <w:ind w:left="284" w:right="276"/>
        <w:jc w:val="both"/>
        <w:rPr>
          <w:rFonts w:ascii="Century Gothic" w:hAnsi="Century Gothic"/>
          <w:sz w:val="21"/>
          <w:szCs w:val="21"/>
          <w:lang w:val="en-GB"/>
        </w:rPr>
      </w:pPr>
      <w:r w:rsidRPr="00455FE8">
        <w:rPr>
          <w:rFonts w:ascii="Century Gothic" w:hAnsi="Century Gothic" w:cs="Arial"/>
          <w:sz w:val="21"/>
          <w:szCs w:val="21"/>
          <w:lang w:val="en-GB"/>
        </w:rPr>
        <w:t xml:space="preserve">If you were employed by an agency during that time we need to know the agency details and the companies that you were placed at. </w:t>
      </w:r>
    </w:p>
    <w:p w14:paraId="0CE0C728" w14:textId="07D9F51D" w:rsidR="0093359F" w:rsidRPr="00455FE8" w:rsidRDefault="0093359F" w:rsidP="00772E9B">
      <w:pPr>
        <w:pStyle w:val="NormalWeb"/>
        <w:spacing w:before="0" w:beforeAutospacing="0" w:after="120" w:afterAutospacing="0"/>
        <w:ind w:left="284" w:right="276"/>
        <w:jc w:val="both"/>
        <w:rPr>
          <w:rFonts w:ascii="Century Gothic" w:hAnsi="Century Gothic"/>
          <w:sz w:val="21"/>
          <w:szCs w:val="21"/>
          <w:lang w:val="en-GB"/>
        </w:rPr>
      </w:pPr>
      <w:r w:rsidRPr="00455FE8">
        <w:rPr>
          <w:rFonts w:ascii="Century Gothic" w:hAnsi="Century Gothic" w:cs="Arial"/>
          <w:sz w:val="21"/>
          <w:szCs w:val="21"/>
          <w:lang w:val="en-GB"/>
        </w:rPr>
        <w:t xml:space="preserve">If you have been self-employed during the last five years, this means that we will need to see your tax returns for that period if you are successful. </w:t>
      </w:r>
    </w:p>
    <w:p w14:paraId="2644FE35" w14:textId="77777777" w:rsidR="0093359F" w:rsidRPr="00455FE8" w:rsidRDefault="0093359F" w:rsidP="00772E9B">
      <w:pPr>
        <w:pStyle w:val="NormalWeb"/>
        <w:spacing w:before="0" w:beforeAutospacing="0" w:after="0" w:afterAutospacing="0"/>
        <w:ind w:left="284" w:right="276"/>
        <w:jc w:val="both"/>
        <w:rPr>
          <w:rFonts w:ascii="Century Gothic" w:hAnsi="Century Gothic"/>
          <w:sz w:val="21"/>
          <w:szCs w:val="21"/>
          <w:lang w:val="en-GB"/>
        </w:rPr>
      </w:pPr>
      <w:r w:rsidRPr="00455FE8">
        <w:rPr>
          <w:rFonts w:ascii="Century Gothic" w:hAnsi="Century Gothic" w:cs="Arial"/>
          <w:sz w:val="21"/>
          <w:szCs w:val="21"/>
          <w:lang w:val="en-GB"/>
        </w:rPr>
        <w:t xml:space="preserve">If you have been claiming benefits in the past five years we may contact the Benefits Office to verify this if you are successful. </w:t>
      </w:r>
    </w:p>
    <w:p w14:paraId="3FD90554" w14:textId="77777777" w:rsidR="0093359F" w:rsidRPr="00455FE8" w:rsidRDefault="0093359F" w:rsidP="00772E9B">
      <w:pPr>
        <w:pStyle w:val="NormalWeb"/>
        <w:spacing w:before="0" w:beforeAutospacing="0" w:after="0" w:afterAutospacing="0"/>
        <w:ind w:left="284" w:right="276"/>
        <w:jc w:val="both"/>
        <w:rPr>
          <w:rFonts w:ascii="Century Gothic" w:hAnsi="Century Gothic"/>
          <w:sz w:val="21"/>
          <w:szCs w:val="21"/>
          <w:lang w:val="en-GB"/>
        </w:rPr>
      </w:pPr>
    </w:p>
    <w:p w14:paraId="03AE4BB3" w14:textId="77777777" w:rsidR="0093359F" w:rsidRPr="00455FE8" w:rsidRDefault="0093359F" w:rsidP="00772E9B">
      <w:pPr>
        <w:pStyle w:val="NormalWeb"/>
        <w:spacing w:before="0" w:beforeAutospacing="0" w:after="120" w:afterAutospacing="0"/>
        <w:ind w:left="284" w:right="276"/>
        <w:jc w:val="both"/>
        <w:rPr>
          <w:rFonts w:ascii="Century Gothic" w:hAnsi="Century Gothic"/>
          <w:b/>
          <w:color w:val="4472C4" w:themeColor="accent5"/>
          <w:sz w:val="21"/>
          <w:szCs w:val="21"/>
          <w:lang w:val="en-GB"/>
        </w:rPr>
      </w:pPr>
      <w:r w:rsidRPr="00455FE8">
        <w:rPr>
          <w:rFonts w:ascii="Century Gothic" w:hAnsi="Century Gothic"/>
          <w:b/>
          <w:color w:val="4472C4" w:themeColor="accent5"/>
          <w:sz w:val="21"/>
          <w:szCs w:val="21"/>
          <w:lang w:val="en-GB"/>
        </w:rPr>
        <w:t xml:space="preserve">4. QUALIFICATIONS &amp; TRAINING/ PROFESSIONAL QUALIFICATIONS </w:t>
      </w:r>
    </w:p>
    <w:p w14:paraId="74C7D65B" w14:textId="540F0B53" w:rsidR="0093359F" w:rsidRPr="00455FE8" w:rsidRDefault="0093359F" w:rsidP="00772E9B">
      <w:pPr>
        <w:pStyle w:val="NormalWeb"/>
        <w:spacing w:before="0" w:beforeAutospacing="0" w:after="120" w:afterAutospacing="0"/>
        <w:ind w:left="284" w:right="276"/>
        <w:jc w:val="both"/>
        <w:rPr>
          <w:rFonts w:ascii="Century Gothic" w:hAnsi="Century Gothic"/>
          <w:sz w:val="21"/>
          <w:szCs w:val="21"/>
          <w:lang w:val="en-GB"/>
        </w:rPr>
      </w:pPr>
      <w:r w:rsidRPr="00455FE8">
        <w:rPr>
          <w:rFonts w:ascii="Century Gothic" w:hAnsi="Century Gothic" w:cs="Arial"/>
          <w:sz w:val="21"/>
          <w:szCs w:val="21"/>
          <w:lang w:val="en-GB"/>
        </w:rPr>
        <w:t xml:space="preserve">Please give details of your education, qualifications and training, starting with secondary school. </w:t>
      </w:r>
    </w:p>
    <w:p w14:paraId="19CD08B3" w14:textId="53EBD15A" w:rsidR="00772E9B" w:rsidRPr="00455FE8" w:rsidRDefault="00772E9B" w:rsidP="00E11666">
      <w:pPr>
        <w:pStyle w:val="NormalWeb"/>
        <w:spacing w:before="0" w:beforeAutospacing="0" w:after="120" w:afterAutospacing="0"/>
        <w:ind w:right="276"/>
        <w:jc w:val="both"/>
        <w:rPr>
          <w:rFonts w:ascii="Century Gothic" w:hAnsi="Century Gothic"/>
          <w:b/>
          <w:color w:val="4472C4" w:themeColor="accent5"/>
          <w:sz w:val="21"/>
          <w:szCs w:val="21"/>
          <w:lang w:val="en-GB"/>
        </w:rPr>
      </w:pPr>
    </w:p>
    <w:p w14:paraId="4B579482" w14:textId="77777777" w:rsidR="00E11666" w:rsidRPr="00455FE8" w:rsidRDefault="00E11666" w:rsidP="00772E9B">
      <w:pPr>
        <w:pStyle w:val="NormalWeb"/>
        <w:spacing w:before="0" w:beforeAutospacing="0" w:after="120" w:afterAutospacing="0"/>
        <w:ind w:left="284" w:right="276"/>
        <w:jc w:val="both"/>
        <w:rPr>
          <w:rFonts w:ascii="Century Gothic" w:hAnsi="Century Gothic"/>
          <w:b/>
          <w:color w:val="4472C4" w:themeColor="accent5"/>
          <w:sz w:val="21"/>
          <w:szCs w:val="21"/>
          <w:lang w:val="en-GB"/>
        </w:rPr>
      </w:pPr>
    </w:p>
    <w:p w14:paraId="412CFE15" w14:textId="77777777" w:rsidR="00AB0B8F" w:rsidRPr="00455FE8" w:rsidRDefault="00AB0B8F" w:rsidP="00772E9B">
      <w:pPr>
        <w:pStyle w:val="NormalWeb"/>
        <w:spacing w:before="0" w:beforeAutospacing="0" w:after="120" w:afterAutospacing="0"/>
        <w:ind w:left="284" w:right="276"/>
        <w:jc w:val="both"/>
        <w:rPr>
          <w:rFonts w:ascii="Century Gothic" w:hAnsi="Century Gothic"/>
          <w:b/>
          <w:color w:val="4472C4" w:themeColor="accent5"/>
          <w:sz w:val="21"/>
          <w:szCs w:val="21"/>
          <w:lang w:val="en-GB"/>
        </w:rPr>
      </w:pPr>
    </w:p>
    <w:p w14:paraId="4BA75B6A" w14:textId="18CB53B9" w:rsidR="0093359F" w:rsidRPr="00455FE8" w:rsidRDefault="0093359F" w:rsidP="00772E9B">
      <w:pPr>
        <w:pStyle w:val="NormalWeb"/>
        <w:spacing w:before="0" w:beforeAutospacing="0" w:after="120" w:afterAutospacing="0"/>
        <w:ind w:left="284" w:right="276"/>
        <w:jc w:val="both"/>
        <w:rPr>
          <w:rFonts w:ascii="Century Gothic" w:hAnsi="Century Gothic"/>
          <w:b/>
          <w:color w:val="4472C4" w:themeColor="accent5"/>
          <w:sz w:val="21"/>
          <w:szCs w:val="21"/>
          <w:lang w:val="en-GB"/>
        </w:rPr>
      </w:pPr>
      <w:r w:rsidRPr="00455FE8">
        <w:rPr>
          <w:rFonts w:ascii="Century Gothic" w:hAnsi="Century Gothic"/>
          <w:b/>
          <w:color w:val="4472C4" w:themeColor="accent5"/>
          <w:sz w:val="21"/>
          <w:szCs w:val="21"/>
          <w:lang w:val="en-GB"/>
        </w:rPr>
        <w:lastRenderedPageBreak/>
        <w:t xml:space="preserve">PROFESSIONAL QUALIFICATIONS </w:t>
      </w:r>
    </w:p>
    <w:p w14:paraId="12A04027" w14:textId="65904E86" w:rsidR="0093359F" w:rsidRPr="00455FE8" w:rsidRDefault="0093359F" w:rsidP="00772E9B">
      <w:pPr>
        <w:pStyle w:val="NormalWeb"/>
        <w:spacing w:before="0" w:beforeAutospacing="0" w:after="0" w:afterAutospacing="0"/>
        <w:ind w:left="284" w:right="276"/>
        <w:jc w:val="both"/>
        <w:rPr>
          <w:rFonts w:ascii="Century Gothic" w:hAnsi="Century Gothic"/>
          <w:sz w:val="21"/>
          <w:szCs w:val="21"/>
          <w:lang w:val="en-GB"/>
        </w:rPr>
      </w:pPr>
      <w:r w:rsidRPr="00455FE8">
        <w:rPr>
          <w:rFonts w:ascii="Century Gothic" w:hAnsi="Century Gothic" w:cs="Arial"/>
          <w:sz w:val="21"/>
          <w:szCs w:val="21"/>
          <w:lang w:val="en-GB"/>
        </w:rPr>
        <w:t xml:space="preserve">If we have requested that you have a professional qualification for this job (like QTS, HLTA status), you will need to provide us with the relevant original certificates/registration documents. </w:t>
      </w:r>
    </w:p>
    <w:p w14:paraId="28970FD5" w14:textId="77777777" w:rsidR="00644AF0" w:rsidRPr="00455FE8" w:rsidRDefault="00644AF0" w:rsidP="00772E9B">
      <w:pPr>
        <w:pStyle w:val="NormalWeb"/>
        <w:spacing w:before="0" w:beforeAutospacing="0" w:after="0" w:afterAutospacing="0"/>
        <w:ind w:left="284" w:right="276"/>
        <w:jc w:val="both"/>
        <w:rPr>
          <w:rFonts w:ascii="Century Gothic" w:hAnsi="Century Gothic"/>
          <w:sz w:val="21"/>
          <w:szCs w:val="21"/>
          <w:lang w:val="en-GB"/>
        </w:rPr>
      </w:pPr>
    </w:p>
    <w:p w14:paraId="7A8821CD" w14:textId="2B57B0A7" w:rsidR="0093359F" w:rsidRPr="00455FE8" w:rsidRDefault="0093359F" w:rsidP="00772E9B">
      <w:pPr>
        <w:pStyle w:val="NormalWeb"/>
        <w:spacing w:before="0" w:beforeAutospacing="0" w:after="120" w:afterAutospacing="0"/>
        <w:ind w:left="284" w:right="276"/>
        <w:jc w:val="both"/>
        <w:rPr>
          <w:rFonts w:ascii="Century Gothic" w:hAnsi="Century Gothic"/>
          <w:b/>
          <w:color w:val="4472C4" w:themeColor="accent5"/>
          <w:sz w:val="21"/>
          <w:szCs w:val="21"/>
          <w:lang w:val="en-GB"/>
        </w:rPr>
      </w:pPr>
      <w:r w:rsidRPr="00455FE8">
        <w:rPr>
          <w:rFonts w:ascii="Century Gothic" w:hAnsi="Century Gothic"/>
          <w:b/>
          <w:color w:val="4472C4" w:themeColor="accent5"/>
          <w:sz w:val="21"/>
          <w:szCs w:val="21"/>
          <w:lang w:val="en-GB"/>
        </w:rPr>
        <w:t xml:space="preserve">5. TRAINING COURSES ATTENDED IF RELEVANT </w:t>
      </w:r>
    </w:p>
    <w:p w14:paraId="5385BCA4" w14:textId="77777777" w:rsidR="0093359F" w:rsidRPr="00455FE8" w:rsidRDefault="0093359F" w:rsidP="00772E9B">
      <w:pPr>
        <w:pStyle w:val="NormalWeb"/>
        <w:spacing w:before="0" w:beforeAutospacing="0" w:after="0" w:afterAutospacing="0"/>
        <w:ind w:left="284" w:right="276"/>
        <w:jc w:val="both"/>
        <w:rPr>
          <w:rFonts w:ascii="Century Gothic" w:hAnsi="Century Gothic" w:cs="Arial"/>
          <w:sz w:val="21"/>
          <w:szCs w:val="21"/>
          <w:lang w:val="en-GB"/>
        </w:rPr>
      </w:pPr>
      <w:r w:rsidRPr="00455FE8">
        <w:rPr>
          <w:rFonts w:ascii="Century Gothic" w:hAnsi="Century Gothic" w:cs="Arial"/>
          <w:sz w:val="21"/>
          <w:szCs w:val="21"/>
          <w:lang w:val="en-GB"/>
        </w:rPr>
        <w:t xml:space="preserve">Mention any short courses that you have attended, including dates, that are particularly relevant to the job you are applying for. </w:t>
      </w:r>
    </w:p>
    <w:p w14:paraId="4CA2D37E" w14:textId="77777777" w:rsidR="0093359F" w:rsidRPr="00455FE8" w:rsidRDefault="0093359F" w:rsidP="00772E9B">
      <w:pPr>
        <w:pStyle w:val="NormalWeb"/>
        <w:spacing w:before="0" w:beforeAutospacing="0" w:after="0" w:afterAutospacing="0"/>
        <w:ind w:left="284" w:right="276"/>
        <w:jc w:val="both"/>
        <w:rPr>
          <w:rFonts w:ascii="Century Gothic" w:hAnsi="Century Gothic" w:cs="Arial"/>
          <w:sz w:val="21"/>
          <w:szCs w:val="21"/>
          <w:lang w:val="en-GB"/>
        </w:rPr>
      </w:pPr>
    </w:p>
    <w:p w14:paraId="7A0912D5" w14:textId="11B983F4" w:rsidR="0093359F" w:rsidRPr="00455FE8" w:rsidRDefault="0093359F" w:rsidP="00772E9B">
      <w:pPr>
        <w:pStyle w:val="NormalWeb"/>
        <w:spacing w:before="0" w:beforeAutospacing="0" w:after="120" w:afterAutospacing="0"/>
        <w:ind w:left="284" w:right="276"/>
        <w:jc w:val="both"/>
        <w:rPr>
          <w:rFonts w:ascii="Century Gothic" w:hAnsi="Century Gothic" w:cs="Arial"/>
          <w:b/>
          <w:color w:val="4472C4" w:themeColor="accent5"/>
          <w:sz w:val="21"/>
          <w:szCs w:val="21"/>
          <w:lang w:val="en-GB"/>
        </w:rPr>
      </w:pPr>
      <w:r w:rsidRPr="00455FE8">
        <w:rPr>
          <w:rFonts w:ascii="Century Gothic" w:hAnsi="Century Gothic"/>
          <w:b/>
          <w:color w:val="4472C4" w:themeColor="accent5"/>
          <w:sz w:val="21"/>
          <w:szCs w:val="21"/>
          <w:lang w:val="en-GB"/>
        </w:rPr>
        <w:t xml:space="preserve">6. SUPPORTING STATEMENT &amp; ACHIEVEMENTS </w:t>
      </w:r>
    </w:p>
    <w:p w14:paraId="174C8077" w14:textId="36E531F0" w:rsidR="0093359F" w:rsidRPr="00455FE8" w:rsidRDefault="0093359F" w:rsidP="00772E9B">
      <w:pPr>
        <w:pStyle w:val="NormalWeb"/>
        <w:spacing w:before="0" w:beforeAutospacing="0" w:after="120" w:afterAutospacing="0"/>
        <w:ind w:left="284" w:right="276"/>
        <w:jc w:val="both"/>
        <w:rPr>
          <w:rFonts w:ascii="Century Gothic" w:hAnsi="Century Gothic"/>
          <w:sz w:val="21"/>
          <w:szCs w:val="21"/>
          <w:lang w:val="en-GB"/>
        </w:rPr>
      </w:pPr>
      <w:r w:rsidRPr="00455FE8">
        <w:rPr>
          <w:rFonts w:ascii="Century Gothic" w:hAnsi="Century Gothic" w:cs="Arial"/>
          <w:sz w:val="21"/>
          <w:szCs w:val="21"/>
          <w:lang w:val="en-GB"/>
        </w:rPr>
        <w:t xml:space="preserve">This section is your opportunity to tell us how you meet the criteria in the person specification. Take each relevant item and tell us about your skills, experience, knowledge and achievements. </w:t>
      </w:r>
    </w:p>
    <w:p w14:paraId="472A4972" w14:textId="7BC104E1" w:rsidR="0093359F" w:rsidRPr="00455FE8" w:rsidRDefault="0093359F" w:rsidP="00772E9B">
      <w:pPr>
        <w:pStyle w:val="NormalWeb"/>
        <w:spacing w:before="0" w:beforeAutospacing="0" w:after="120" w:afterAutospacing="0"/>
        <w:ind w:left="284" w:right="276"/>
        <w:jc w:val="both"/>
        <w:rPr>
          <w:rFonts w:ascii="Century Gothic" w:hAnsi="Century Gothic"/>
          <w:sz w:val="21"/>
          <w:szCs w:val="21"/>
          <w:lang w:val="en-GB"/>
        </w:rPr>
      </w:pPr>
      <w:r w:rsidRPr="00455FE8">
        <w:rPr>
          <w:rFonts w:ascii="Century Gothic" w:hAnsi="Century Gothic" w:cs="Arial"/>
          <w:sz w:val="21"/>
          <w:szCs w:val="21"/>
          <w:lang w:val="en-GB"/>
        </w:rPr>
        <w:t xml:space="preserve">Give specific examples of what you have done which prove your ability. If the person specification says, ‘able to organise activities’, you must do more than say, ‘I am an organised person’. Give an example by describing something that you have done which tells us about the skills that you used and the steps that you took. </w:t>
      </w:r>
    </w:p>
    <w:p w14:paraId="3C507980" w14:textId="77777777" w:rsidR="0093359F" w:rsidRPr="00455FE8" w:rsidRDefault="0093359F" w:rsidP="00455FE8">
      <w:pPr>
        <w:pStyle w:val="NormalWeb"/>
        <w:spacing w:before="0" w:beforeAutospacing="0" w:after="0" w:afterAutospacing="0"/>
        <w:ind w:left="284" w:right="276"/>
        <w:jc w:val="both"/>
        <w:rPr>
          <w:rFonts w:ascii="Century Gothic" w:hAnsi="Century Gothic"/>
          <w:sz w:val="21"/>
          <w:szCs w:val="21"/>
          <w:lang w:val="en-GB"/>
        </w:rPr>
      </w:pPr>
      <w:r w:rsidRPr="00455FE8">
        <w:rPr>
          <w:rFonts w:ascii="Century Gothic" w:hAnsi="Century Gothic" w:cs="Arial"/>
          <w:sz w:val="21"/>
          <w:szCs w:val="21"/>
          <w:lang w:val="en-GB"/>
        </w:rPr>
        <w:t xml:space="preserve">You can use examples from your home life, time spent in education, voluntary work or from your hobbies/interests if you do not have any formal experience. </w:t>
      </w:r>
    </w:p>
    <w:p w14:paraId="7651EA3B" w14:textId="77777777" w:rsidR="0093359F" w:rsidRPr="00455FE8" w:rsidRDefault="0093359F" w:rsidP="00772E9B">
      <w:pPr>
        <w:pStyle w:val="NormalWeb"/>
        <w:spacing w:before="0" w:beforeAutospacing="0" w:after="0" w:afterAutospacing="0"/>
        <w:ind w:left="284" w:right="276"/>
        <w:jc w:val="both"/>
        <w:rPr>
          <w:rFonts w:ascii="Century Gothic" w:hAnsi="Century Gothic"/>
          <w:sz w:val="21"/>
          <w:szCs w:val="21"/>
          <w:lang w:val="en-GB"/>
        </w:rPr>
      </w:pPr>
    </w:p>
    <w:p w14:paraId="23033724" w14:textId="3BF25936" w:rsidR="0093359F" w:rsidRPr="00455FE8" w:rsidRDefault="0093359F" w:rsidP="00772E9B">
      <w:pPr>
        <w:pStyle w:val="NormalWeb"/>
        <w:spacing w:before="0" w:beforeAutospacing="0" w:after="120" w:afterAutospacing="0"/>
        <w:ind w:left="284" w:right="276"/>
        <w:jc w:val="both"/>
        <w:rPr>
          <w:rFonts w:ascii="Century Gothic" w:hAnsi="Century Gothic"/>
          <w:b/>
          <w:color w:val="4472C4" w:themeColor="accent5"/>
          <w:sz w:val="21"/>
          <w:szCs w:val="21"/>
          <w:lang w:val="en-GB"/>
        </w:rPr>
      </w:pPr>
      <w:r w:rsidRPr="00455FE8">
        <w:rPr>
          <w:rFonts w:ascii="Century Gothic" w:hAnsi="Century Gothic"/>
          <w:b/>
          <w:color w:val="4472C4" w:themeColor="accent5"/>
          <w:sz w:val="21"/>
          <w:szCs w:val="21"/>
          <w:lang w:val="en-GB"/>
        </w:rPr>
        <w:t xml:space="preserve">7. REFEREES </w:t>
      </w:r>
    </w:p>
    <w:p w14:paraId="4D672277" w14:textId="77777777" w:rsidR="0093359F" w:rsidRPr="00455FE8" w:rsidRDefault="0093359F" w:rsidP="00772E9B">
      <w:pPr>
        <w:pStyle w:val="NormalWeb"/>
        <w:spacing w:before="0" w:beforeAutospacing="0" w:after="0" w:afterAutospacing="0"/>
        <w:ind w:left="284" w:right="276"/>
        <w:jc w:val="both"/>
        <w:rPr>
          <w:rFonts w:ascii="Century Gothic" w:hAnsi="Century Gothic"/>
          <w:sz w:val="21"/>
          <w:szCs w:val="21"/>
          <w:lang w:val="en-GB"/>
        </w:rPr>
      </w:pPr>
      <w:r w:rsidRPr="00455FE8">
        <w:rPr>
          <w:rFonts w:ascii="Century Gothic" w:hAnsi="Century Gothic" w:cs="Arial"/>
          <w:sz w:val="21"/>
          <w:szCs w:val="21"/>
          <w:lang w:val="en-GB"/>
        </w:rPr>
        <w:t xml:space="preserve">You should provide the names and the addresses of two people who know you and who are able to comment on your suitability for the post. One of these should be your current or most recent employer. If you are a school or college leaver, give your head-teacher’s or your tutor’s name. It is always advisable to make sure that your referees know you have used their names before we contact them. The appropriateness and accuracy of references will be checked. You are also advised that any previous employer may be contacted to verify the details you provide. </w:t>
      </w:r>
    </w:p>
    <w:p w14:paraId="08A20687" w14:textId="77777777" w:rsidR="0093359F" w:rsidRPr="00455FE8" w:rsidRDefault="0093359F" w:rsidP="00772E9B">
      <w:pPr>
        <w:pStyle w:val="NormalWeb"/>
        <w:spacing w:before="0" w:beforeAutospacing="0" w:after="0" w:afterAutospacing="0"/>
        <w:ind w:left="284" w:right="276"/>
        <w:jc w:val="both"/>
        <w:rPr>
          <w:rFonts w:ascii="Century Gothic" w:hAnsi="Century Gothic"/>
          <w:sz w:val="21"/>
          <w:szCs w:val="21"/>
          <w:lang w:val="en-GB"/>
        </w:rPr>
      </w:pPr>
    </w:p>
    <w:p w14:paraId="36D3E5BA" w14:textId="5B5534EC" w:rsidR="0093359F" w:rsidRPr="00455FE8" w:rsidRDefault="0093359F" w:rsidP="00772E9B">
      <w:pPr>
        <w:pStyle w:val="NormalWeb"/>
        <w:spacing w:before="0" w:beforeAutospacing="0" w:after="120" w:afterAutospacing="0"/>
        <w:ind w:left="284" w:right="276"/>
        <w:jc w:val="both"/>
        <w:rPr>
          <w:rFonts w:ascii="Century Gothic" w:hAnsi="Century Gothic"/>
          <w:b/>
          <w:color w:val="4472C4" w:themeColor="accent5"/>
          <w:sz w:val="21"/>
          <w:szCs w:val="21"/>
          <w:lang w:val="en-GB"/>
        </w:rPr>
      </w:pPr>
      <w:r w:rsidRPr="00455FE8">
        <w:rPr>
          <w:rFonts w:ascii="Century Gothic" w:hAnsi="Century Gothic"/>
          <w:b/>
          <w:color w:val="4472C4" w:themeColor="accent5"/>
          <w:sz w:val="21"/>
          <w:szCs w:val="21"/>
          <w:lang w:val="en-GB"/>
        </w:rPr>
        <w:t xml:space="preserve">8. REHABILITATION OF OFFENDERS ACT / DECLARATION </w:t>
      </w:r>
    </w:p>
    <w:p w14:paraId="582759D9" w14:textId="6EDC266F" w:rsidR="0093359F" w:rsidRPr="00455FE8" w:rsidRDefault="0093359F" w:rsidP="00772E9B">
      <w:pPr>
        <w:pStyle w:val="NormalWeb"/>
        <w:spacing w:before="0" w:beforeAutospacing="0" w:after="120" w:afterAutospacing="0"/>
        <w:ind w:left="284" w:right="276"/>
        <w:jc w:val="both"/>
        <w:rPr>
          <w:rFonts w:ascii="Century Gothic" w:hAnsi="Century Gothic"/>
          <w:sz w:val="21"/>
          <w:szCs w:val="21"/>
          <w:lang w:val="en-GB"/>
        </w:rPr>
      </w:pPr>
      <w:r w:rsidRPr="00455FE8">
        <w:rPr>
          <w:rFonts w:ascii="Century Gothic" w:hAnsi="Century Gothic" w:cs="Arial"/>
          <w:sz w:val="21"/>
          <w:szCs w:val="21"/>
          <w:lang w:val="en-GB"/>
        </w:rPr>
        <w:t xml:space="preserve">Please read this carefully before completion. </w:t>
      </w:r>
    </w:p>
    <w:p w14:paraId="609FE59F" w14:textId="0EBB7553" w:rsidR="0093359F" w:rsidRPr="00455FE8" w:rsidRDefault="0093359F" w:rsidP="00772E9B">
      <w:pPr>
        <w:pStyle w:val="NormalWeb"/>
        <w:spacing w:before="0" w:beforeAutospacing="0" w:after="120" w:afterAutospacing="0"/>
        <w:ind w:left="284" w:right="276"/>
        <w:jc w:val="both"/>
        <w:rPr>
          <w:rFonts w:ascii="Century Gothic" w:hAnsi="Century Gothic"/>
          <w:sz w:val="21"/>
          <w:szCs w:val="21"/>
          <w:lang w:val="en-GB"/>
        </w:rPr>
      </w:pPr>
      <w:r w:rsidRPr="00455FE8">
        <w:rPr>
          <w:rFonts w:ascii="Century Gothic" w:hAnsi="Century Gothic" w:cs="Arial"/>
          <w:sz w:val="21"/>
          <w:szCs w:val="21"/>
          <w:lang w:val="en-GB"/>
        </w:rPr>
        <w:t xml:space="preserve">The DBS an Executive Agency of the Home Office,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or vulnerable adults. The DBS was established under Part V of the Police Act 1997 and was launched in March 2002. </w:t>
      </w:r>
    </w:p>
    <w:p w14:paraId="2FD173D3" w14:textId="4890B483" w:rsidR="0093359F" w:rsidRPr="00455FE8" w:rsidRDefault="0093359F" w:rsidP="00772E9B">
      <w:pPr>
        <w:pStyle w:val="NormalWeb"/>
        <w:spacing w:before="0" w:beforeAutospacing="0" w:after="120" w:afterAutospacing="0"/>
        <w:ind w:left="284" w:right="276"/>
        <w:jc w:val="both"/>
        <w:rPr>
          <w:rFonts w:ascii="Century Gothic" w:hAnsi="Century Gothic" w:cs="Arial"/>
          <w:sz w:val="21"/>
          <w:szCs w:val="21"/>
          <w:lang w:val="en-GB"/>
        </w:rPr>
      </w:pPr>
      <w:r w:rsidRPr="00455FE8">
        <w:rPr>
          <w:rFonts w:ascii="Century Gothic" w:hAnsi="Century Gothic" w:cs="Arial"/>
          <w:sz w:val="21"/>
          <w:szCs w:val="21"/>
          <w:lang w:val="en-GB"/>
        </w:rPr>
        <w:t>Our borough’s DBS &amp; Rehabilitation of Offenders Policy is available upon request.</w:t>
      </w:r>
    </w:p>
    <w:p w14:paraId="09FF49A9" w14:textId="7269EABE" w:rsidR="0093359F" w:rsidRPr="00455FE8" w:rsidRDefault="0093359F" w:rsidP="00772E9B">
      <w:pPr>
        <w:pStyle w:val="NormalWeb"/>
        <w:spacing w:before="0" w:beforeAutospacing="0" w:after="120" w:afterAutospacing="0"/>
        <w:ind w:left="284" w:right="276"/>
        <w:jc w:val="both"/>
        <w:rPr>
          <w:rFonts w:ascii="Century Gothic" w:hAnsi="Century Gothic" w:cs="Arial"/>
          <w:b/>
          <w:color w:val="4472C4" w:themeColor="accent5"/>
          <w:sz w:val="21"/>
          <w:szCs w:val="21"/>
          <w:lang w:val="en-GB"/>
        </w:rPr>
      </w:pPr>
      <w:r w:rsidRPr="00455FE8">
        <w:rPr>
          <w:rFonts w:ascii="Century Gothic" w:hAnsi="Century Gothic" w:cs="Arial"/>
          <w:sz w:val="21"/>
          <w:szCs w:val="21"/>
          <w:lang w:val="en-GB"/>
        </w:rPr>
        <w:t xml:space="preserve">You can get more information about the DBS at </w:t>
      </w:r>
      <w:hyperlink r:id="rId18" w:history="1">
        <w:r w:rsidRPr="00455FE8">
          <w:rPr>
            <w:rStyle w:val="Hyperlink"/>
            <w:rFonts w:ascii="Century Gothic" w:hAnsi="Century Gothic" w:cs="Arial"/>
            <w:b/>
            <w:color w:val="4472C4" w:themeColor="accent5"/>
            <w:sz w:val="21"/>
            <w:szCs w:val="21"/>
            <w:lang w:val="en-GB"/>
          </w:rPr>
          <w:t>DBS Online</w:t>
        </w:r>
      </w:hyperlink>
      <w:r w:rsidRPr="00455FE8">
        <w:rPr>
          <w:rFonts w:ascii="Century Gothic" w:hAnsi="Century Gothic" w:cs="Arial"/>
          <w:b/>
          <w:color w:val="4472C4" w:themeColor="accent5"/>
          <w:sz w:val="21"/>
          <w:szCs w:val="21"/>
          <w:lang w:val="en-GB"/>
        </w:rPr>
        <w:t xml:space="preserve"> </w:t>
      </w:r>
    </w:p>
    <w:p w14:paraId="693FD8C3" w14:textId="645F5D1A" w:rsidR="0093359F" w:rsidRPr="00455FE8" w:rsidRDefault="0093359F" w:rsidP="00772E9B">
      <w:pPr>
        <w:pStyle w:val="NormalWeb"/>
        <w:spacing w:before="0" w:beforeAutospacing="0" w:after="120" w:afterAutospacing="0"/>
        <w:ind w:left="284" w:right="276"/>
        <w:jc w:val="both"/>
        <w:rPr>
          <w:rFonts w:ascii="Century Gothic" w:hAnsi="Century Gothic"/>
          <w:sz w:val="21"/>
          <w:szCs w:val="21"/>
          <w:lang w:val="en-GB"/>
        </w:rPr>
      </w:pPr>
      <w:r w:rsidRPr="00455FE8">
        <w:rPr>
          <w:rFonts w:ascii="Century Gothic" w:hAnsi="Century Gothic" w:cs="Arial"/>
          <w:sz w:val="21"/>
          <w:szCs w:val="21"/>
          <w:lang w:val="en-GB"/>
        </w:rPr>
        <w:t xml:space="preserve">Please make sure that you read and sign/positively tick the declaration. </w:t>
      </w:r>
    </w:p>
    <w:p w14:paraId="2B5CC5B4" w14:textId="3983A5CF" w:rsidR="0093359F" w:rsidRPr="00455FE8" w:rsidRDefault="0093359F" w:rsidP="00772E9B">
      <w:pPr>
        <w:pStyle w:val="NormalWeb"/>
        <w:spacing w:before="0" w:beforeAutospacing="0" w:after="120" w:afterAutospacing="0"/>
        <w:ind w:left="284" w:right="276"/>
        <w:jc w:val="both"/>
        <w:rPr>
          <w:rFonts w:ascii="Century Gothic" w:hAnsi="Century Gothic"/>
          <w:sz w:val="21"/>
          <w:szCs w:val="21"/>
          <w:lang w:val="en-GB"/>
        </w:rPr>
      </w:pPr>
      <w:r w:rsidRPr="00455FE8">
        <w:rPr>
          <w:rFonts w:ascii="Century Gothic" w:hAnsi="Century Gothic"/>
          <w:sz w:val="21"/>
          <w:szCs w:val="21"/>
          <w:lang w:val="en-GB"/>
        </w:rPr>
        <w:t xml:space="preserve">All applicants are required to complete the online DBS form even if you do not have a criminal record. </w:t>
      </w:r>
    </w:p>
    <w:p w14:paraId="6546C731" w14:textId="08F114A7" w:rsidR="0093359F" w:rsidRPr="00455FE8" w:rsidRDefault="0093359F" w:rsidP="00455FE8">
      <w:pPr>
        <w:pStyle w:val="NormalWeb"/>
        <w:spacing w:before="0" w:beforeAutospacing="0" w:after="240" w:afterAutospacing="0"/>
        <w:ind w:left="284" w:right="276"/>
        <w:jc w:val="both"/>
        <w:rPr>
          <w:rFonts w:ascii="Century Gothic" w:hAnsi="Century Gothic"/>
          <w:sz w:val="21"/>
          <w:szCs w:val="21"/>
          <w:lang w:val="en-GB"/>
        </w:rPr>
      </w:pPr>
      <w:r w:rsidRPr="00455FE8">
        <w:rPr>
          <w:rFonts w:ascii="Century Gothic" w:hAnsi="Century Gothic" w:cs="Arial"/>
          <w:sz w:val="21"/>
          <w:szCs w:val="21"/>
          <w:lang w:val="en-GB"/>
        </w:rPr>
        <w:t xml:space="preserve">We do not exclude people who are related to, or have a close personal relationship with our councillors, employees or school governors. We will make sure that they do not take part in the selection for this post. </w:t>
      </w:r>
    </w:p>
    <w:p w14:paraId="315AD8F0" w14:textId="6B6B282C" w:rsidR="0093359F" w:rsidRPr="00455FE8" w:rsidRDefault="0093359F" w:rsidP="00455FE8">
      <w:pPr>
        <w:pStyle w:val="NormalWeb"/>
        <w:spacing w:before="0" w:beforeAutospacing="0" w:after="120" w:afterAutospacing="0"/>
        <w:ind w:left="284" w:right="276"/>
        <w:jc w:val="both"/>
        <w:rPr>
          <w:rFonts w:ascii="Century Gothic" w:hAnsi="Century Gothic"/>
          <w:b/>
          <w:color w:val="4472C4" w:themeColor="accent5"/>
          <w:sz w:val="21"/>
          <w:szCs w:val="21"/>
          <w:lang w:val="en-GB"/>
        </w:rPr>
      </w:pPr>
      <w:r w:rsidRPr="00455FE8">
        <w:rPr>
          <w:rFonts w:ascii="Century Gothic" w:hAnsi="Century Gothic"/>
          <w:b/>
          <w:color w:val="4472C4" w:themeColor="accent5"/>
          <w:sz w:val="21"/>
          <w:szCs w:val="21"/>
          <w:lang w:val="en-GB"/>
        </w:rPr>
        <w:t xml:space="preserve">MONITORING </w:t>
      </w:r>
    </w:p>
    <w:p w14:paraId="05414117" w14:textId="77777777" w:rsidR="0093359F" w:rsidRPr="00455FE8" w:rsidRDefault="0093359F" w:rsidP="00772E9B">
      <w:pPr>
        <w:pStyle w:val="NormalWeb"/>
        <w:spacing w:before="0" w:beforeAutospacing="0" w:after="0" w:afterAutospacing="0"/>
        <w:ind w:left="284" w:right="276"/>
        <w:jc w:val="both"/>
        <w:rPr>
          <w:rFonts w:ascii="Century Gothic" w:hAnsi="Century Gothic" w:cs="Arial"/>
          <w:sz w:val="21"/>
          <w:szCs w:val="21"/>
          <w:lang w:val="en-GB"/>
        </w:rPr>
      </w:pPr>
      <w:r w:rsidRPr="00455FE8">
        <w:rPr>
          <w:rFonts w:ascii="Century Gothic" w:hAnsi="Century Gothic" w:cs="Arial"/>
          <w:sz w:val="21"/>
          <w:szCs w:val="21"/>
          <w:lang w:val="en-GB"/>
        </w:rPr>
        <w:t xml:space="preserve">This Authority has an Equal Opportunity in Employment Policy, which we ensure that we monitor to ensure that our employees reflect the community that we serve. The information provided will be treated in strictest confidence, is never available to the recruiting manager and will only be used for monitoring purposes. </w:t>
      </w:r>
    </w:p>
    <w:p w14:paraId="7552AB8D" w14:textId="77777777" w:rsidR="00846A32" w:rsidRPr="005666F3" w:rsidRDefault="00846A32" w:rsidP="0093359F">
      <w:pPr>
        <w:pStyle w:val="NormalWeb"/>
        <w:spacing w:before="0" w:beforeAutospacing="0" w:after="0" w:afterAutospacing="0"/>
        <w:jc w:val="both"/>
        <w:rPr>
          <w:rFonts w:ascii="Century Gothic" w:hAnsi="Century Gothic" w:cs="Arial"/>
          <w:sz w:val="22"/>
          <w:szCs w:val="22"/>
          <w:lang w:val="en-GB"/>
        </w:rPr>
      </w:pPr>
    </w:p>
    <w:tbl>
      <w:tblPr>
        <w:tblStyle w:val="TableGrid"/>
        <w:tblW w:w="1019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8"/>
        <w:gridCol w:w="277"/>
        <w:gridCol w:w="7665"/>
      </w:tblGrid>
      <w:tr w:rsidR="0093359F" w:rsidRPr="005666F3" w14:paraId="18ACEB3F" w14:textId="77777777" w:rsidTr="005566A8">
        <w:tc>
          <w:tcPr>
            <w:tcW w:w="10190" w:type="dxa"/>
            <w:gridSpan w:val="3"/>
          </w:tcPr>
          <w:p w14:paraId="1F1235F6" w14:textId="272E727B" w:rsidR="0093359F" w:rsidRPr="00846A32" w:rsidRDefault="0093359F" w:rsidP="00F1355F">
            <w:pPr>
              <w:widowControl w:val="0"/>
              <w:autoSpaceDE w:val="0"/>
              <w:autoSpaceDN w:val="0"/>
              <w:adjustRightInd w:val="0"/>
              <w:jc w:val="both"/>
              <w:rPr>
                <w:rFonts w:ascii="Century Gothic" w:hAnsi="Century Gothic" w:cs="Times"/>
                <w:b/>
                <w:color w:val="4472C4" w:themeColor="accent5"/>
                <w:sz w:val="48"/>
                <w:szCs w:val="48"/>
              </w:rPr>
            </w:pPr>
            <w:r w:rsidRPr="00846A32">
              <w:rPr>
                <w:rFonts w:ascii="Century Gothic" w:hAnsi="Century Gothic" w:cs="Times"/>
                <w:b/>
                <w:color w:val="4472C4" w:themeColor="accent5"/>
                <w:sz w:val="48"/>
                <w:szCs w:val="48"/>
              </w:rPr>
              <w:lastRenderedPageBreak/>
              <w:t xml:space="preserve">Equality </w:t>
            </w:r>
            <w:r w:rsidR="00F1355F" w:rsidRPr="00846A32">
              <w:rPr>
                <w:rFonts w:ascii="Century Gothic" w:hAnsi="Century Gothic" w:cs="Times"/>
                <w:b/>
                <w:color w:val="4472C4" w:themeColor="accent5"/>
                <w:sz w:val="48"/>
                <w:szCs w:val="48"/>
              </w:rPr>
              <w:t>Statement</w:t>
            </w:r>
          </w:p>
        </w:tc>
      </w:tr>
      <w:tr w:rsidR="0093359F" w:rsidRPr="005666F3" w14:paraId="7BD6BA21" w14:textId="77777777" w:rsidTr="005566A8">
        <w:tc>
          <w:tcPr>
            <w:tcW w:w="2248" w:type="dxa"/>
            <w:shd w:val="clear" w:color="auto" w:fill="4472C4" w:themeFill="accent5"/>
          </w:tcPr>
          <w:p w14:paraId="3CC9914D" w14:textId="77777777" w:rsidR="0093359F" w:rsidRPr="005666F3" w:rsidRDefault="0093359F" w:rsidP="005566A8">
            <w:pPr>
              <w:widowControl w:val="0"/>
              <w:autoSpaceDE w:val="0"/>
              <w:autoSpaceDN w:val="0"/>
              <w:adjustRightInd w:val="0"/>
              <w:jc w:val="both"/>
              <w:rPr>
                <w:rFonts w:ascii="Century Gothic" w:hAnsi="Century Gothic" w:cs="Times"/>
                <w:b/>
                <w:color w:val="4472C4" w:themeColor="accent5"/>
                <w:sz w:val="4"/>
                <w:szCs w:val="4"/>
              </w:rPr>
            </w:pPr>
          </w:p>
        </w:tc>
        <w:tc>
          <w:tcPr>
            <w:tcW w:w="277" w:type="dxa"/>
            <w:shd w:val="clear" w:color="auto" w:fill="4472C4" w:themeFill="accent5"/>
          </w:tcPr>
          <w:p w14:paraId="1BD80068" w14:textId="77777777" w:rsidR="0093359F" w:rsidRPr="005666F3" w:rsidRDefault="0093359F" w:rsidP="005566A8">
            <w:pPr>
              <w:widowControl w:val="0"/>
              <w:autoSpaceDE w:val="0"/>
              <w:autoSpaceDN w:val="0"/>
              <w:adjustRightInd w:val="0"/>
              <w:jc w:val="both"/>
              <w:rPr>
                <w:rFonts w:ascii="Century Gothic" w:hAnsi="Century Gothic" w:cs="Times"/>
                <w:b/>
                <w:color w:val="4472C4" w:themeColor="accent5"/>
                <w:sz w:val="4"/>
                <w:szCs w:val="4"/>
              </w:rPr>
            </w:pPr>
          </w:p>
        </w:tc>
        <w:tc>
          <w:tcPr>
            <w:tcW w:w="7665" w:type="dxa"/>
            <w:shd w:val="clear" w:color="auto" w:fill="4472C4" w:themeFill="accent5"/>
          </w:tcPr>
          <w:p w14:paraId="4894498E" w14:textId="77777777" w:rsidR="0093359F" w:rsidRPr="005666F3" w:rsidRDefault="0093359F" w:rsidP="005566A8">
            <w:pPr>
              <w:widowControl w:val="0"/>
              <w:autoSpaceDE w:val="0"/>
              <w:autoSpaceDN w:val="0"/>
              <w:adjustRightInd w:val="0"/>
              <w:jc w:val="both"/>
              <w:rPr>
                <w:rFonts w:ascii="Century Gothic" w:hAnsi="Century Gothic" w:cs="Times"/>
                <w:color w:val="000000" w:themeColor="text1"/>
                <w:sz w:val="4"/>
                <w:szCs w:val="4"/>
              </w:rPr>
            </w:pPr>
          </w:p>
        </w:tc>
      </w:tr>
      <w:tr w:rsidR="0093359F" w:rsidRPr="005666F3" w14:paraId="20E57AC7" w14:textId="77777777" w:rsidTr="005566A8">
        <w:tc>
          <w:tcPr>
            <w:tcW w:w="10190" w:type="dxa"/>
            <w:gridSpan w:val="3"/>
          </w:tcPr>
          <w:p w14:paraId="77AF7341" w14:textId="77777777" w:rsidR="0093359F" w:rsidRPr="005666F3" w:rsidRDefault="0093359F" w:rsidP="005566A8">
            <w:pPr>
              <w:widowControl w:val="0"/>
              <w:autoSpaceDE w:val="0"/>
              <w:autoSpaceDN w:val="0"/>
              <w:adjustRightInd w:val="0"/>
              <w:jc w:val="both"/>
              <w:rPr>
                <w:rFonts w:ascii="Century Gothic" w:hAnsi="Century Gothic" w:cs="Times"/>
                <w:color w:val="000000" w:themeColor="text1"/>
                <w:sz w:val="22"/>
                <w:szCs w:val="22"/>
              </w:rPr>
            </w:pPr>
          </w:p>
        </w:tc>
      </w:tr>
    </w:tbl>
    <w:p w14:paraId="112E947F" w14:textId="735813B4" w:rsidR="0093359F" w:rsidRPr="00455FE8" w:rsidRDefault="0093359F" w:rsidP="00F1355F">
      <w:pPr>
        <w:spacing w:after="120"/>
        <w:jc w:val="both"/>
        <w:rPr>
          <w:rFonts w:ascii="Century Gothic" w:hAnsi="Century Gothic" w:cs="Arial"/>
          <w:w w:val="105"/>
          <w:sz w:val="20"/>
          <w:szCs w:val="20"/>
        </w:rPr>
      </w:pPr>
      <w:r w:rsidRPr="00455FE8">
        <w:rPr>
          <w:rFonts w:ascii="Century Gothic" w:hAnsi="Century Gothic" w:cs="Arial"/>
          <w:w w:val="105"/>
          <w:sz w:val="20"/>
          <w:szCs w:val="20"/>
        </w:rPr>
        <w:t>We at The Devonshire Hill Nursery and Primary School understand that the Equality Act 2010 combines and builds upon the existing legislation covering discrimination and promoti</w:t>
      </w:r>
      <w:r w:rsidR="00F1355F" w:rsidRPr="00455FE8">
        <w:rPr>
          <w:rFonts w:ascii="Century Gothic" w:hAnsi="Century Gothic" w:cs="Arial"/>
          <w:w w:val="105"/>
          <w:sz w:val="20"/>
          <w:szCs w:val="20"/>
        </w:rPr>
        <w:t xml:space="preserve">on of equality of opportunity. </w:t>
      </w:r>
    </w:p>
    <w:p w14:paraId="79E16915" w14:textId="0717E484" w:rsidR="0093359F" w:rsidRPr="00455FE8" w:rsidRDefault="0093359F" w:rsidP="00F1355F">
      <w:pPr>
        <w:tabs>
          <w:tab w:val="left" w:pos="0"/>
        </w:tabs>
        <w:spacing w:after="120"/>
        <w:jc w:val="both"/>
        <w:rPr>
          <w:rFonts w:ascii="Century Gothic" w:hAnsi="Century Gothic" w:cs="Arial"/>
          <w:w w:val="105"/>
          <w:sz w:val="20"/>
          <w:szCs w:val="20"/>
        </w:rPr>
      </w:pPr>
      <w:r w:rsidRPr="00455FE8">
        <w:rPr>
          <w:rFonts w:ascii="Century Gothic" w:hAnsi="Century Gothic" w:cs="Arial"/>
          <w:w w:val="105"/>
          <w:sz w:val="20"/>
          <w:szCs w:val="20"/>
        </w:rPr>
        <w:t>We recognise that this Act brings together into one Act those areas now known as ‘protected characteristics’ that qualify for protection from discrimination such as age, disability, gender reassignment, marriage and civil partnership, pregnancy and maternity, race, religion or belie</w:t>
      </w:r>
      <w:r w:rsidR="00F1355F" w:rsidRPr="00455FE8">
        <w:rPr>
          <w:rFonts w:ascii="Century Gothic" w:hAnsi="Century Gothic" w:cs="Arial"/>
          <w:w w:val="105"/>
          <w:sz w:val="20"/>
          <w:szCs w:val="20"/>
        </w:rPr>
        <w:t xml:space="preserve">f, sex and sexual orientation. </w:t>
      </w:r>
    </w:p>
    <w:p w14:paraId="17814A4A" w14:textId="77777777" w:rsidR="00F1355F" w:rsidRPr="00455FE8" w:rsidRDefault="0093359F" w:rsidP="00F1355F">
      <w:pPr>
        <w:spacing w:after="120"/>
        <w:jc w:val="both"/>
        <w:rPr>
          <w:rFonts w:ascii="Century Gothic" w:hAnsi="Century Gothic" w:cs="Arial"/>
          <w:w w:val="105"/>
          <w:sz w:val="20"/>
          <w:szCs w:val="20"/>
        </w:rPr>
      </w:pPr>
      <w:r w:rsidRPr="00455FE8">
        <w:rPr>
          <w:rFonts w:ascii="Century Gothic" w:hAnsi="Century Gothic" w:cs="Arial"/>
          <w:w w:val="105"/>
          <w:sz w:val="20"/>
          <w:szCs w:val="20"/>
        </w:rPr>
        <w:t>We believe that everyone has the right to be treated with dignity and respect. We are opposed to any direct or indirect discrimination against individuals or groups whatever their age, disability, gender reassignment, marriage and civil partnership, pregnancy and maternity, race, religion or bel</w:t>
      </w:r>
      <w:r w:rsidR="00F1355F" w:rsidRPr="00455FE8">
        <w:rPr>
          <w:rFonts w:ascii="Century Gothic" w:hAnsi="Century Gothic" w:cs="Arial"/>
          <w:w w:val="105"/>
          <w:sz w:val="20"/>
          <w:szCs w:val="20"/>
        </w:rPr>
        <w:t>ief, sex or sexual orientation.</w:t>
      </w:r>
    </w:p>
    <w:p w14:paraId="3AD271C5" w14:textId="50556DB3" w:rsidR="0093359F" w:rsidRPr="00455FE8" w:rsidRDefault="0093359F" w:rsidP="00F1355F">
      <w:pPr>
        <w:spacing w:after="120"/>
        <w:jc w:val="both"/>
        <w:rPr>
          <w:rFonts w:ascii="Century Gothic" w:hAnsi="Century Gothic" w:cs="Arial"/>
          <w:w w:val="105"/>
          <w:sz w:val="20"/>
          <w:szCs w:val="20"/>
        </w:rPr>
      </w:pPr>
      <w:r w:rsidRPr="00455FE8">
        <w:rPr>
          <w:rFonts w:ascii="Century Gothic" w:hAnsi="Century Gothic" w:cs="Arial"/>
          <w:w w:val="105"/>
          <w:sz w:val="20"/>
          <w:szCs w:val="20"/>
        </w:rPr>
        <w:t>We all have a responsibility to ensure equality permeates in to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w:t>
      </w:r>
      <w:r w:rsidR="00F1355F" w:rsidRPr="00455FE8">
        <w:rPr>
          <w:rFonts w:ascii="Century Gothic" w:hAnsi="Century Gothic" w:cs="Arial"/>
          <w:w w:val="105"/>
          <w:sz w:val="20"/>
          <w:szCs w:val="20"/>
        </w:rPr>
        <w:t>ure, valued and of equal worth.</w:t>
      </w:r>
    </w:p>
    <w:p w14:paraId="20901474" w14:textId="5551B44F" w:rsidR="0093359F" w:rsidRPr="00455FE8" w:rsidRDefault="0093359F" w:rsidP="00F1355F">
      <w:pPr>
        <w:spacing w:after="120"/>
        <w:jc w:val="both"/>
        <w:rPr>
          <w:rFonts w:ascii="Century Gothic" w:hAnsi="Century Gothic" w:cs="Arial"/>
          <w:w w:val="105"/>
          <w:sz w:val="20"/>
          <w:szCs w:val="20"/>
        </w:rPr>
      </w:pPr>
      <w:r w:rsidRPr="00455FE8">
        <w:rPr>
          <w:rFonts w:ascii="Century Gothic" w:hAnsi="Century Gothic" w:cs="Arial"/>
          <w:w w:val="105"/>
          <w:sz w:val="20"/>
          <w:szCs w:val="20"/>
        </w:rPr>
        <w:t xml:space="preserve">We have high expectations of all pupils from across the ability range by aiming to provide them with every opportunity to succeed by providing the highest standards of teaching and learning within a curriculum that is broad, balanced, differentiated, relevant and exciting. We will monitor the progress of all pupils in order for them to </w:t>
      </w:r>
      <w:r w:rsidR="00F1355F" w:rsidRPr="00455FE8">
        <w:rPr>
          <w:rFonts w:ascii="Century Gothic" w:hAnsi="Century Gothic" w:cs="Arial"/>
          <w:w w:val="105"/>
          <w:sz w:val="20"/>
          <w:szCs w:val="20"/>
        </w:rPr>
        <w:t>achieve their expected targets.</w:t>
      </w:r>
    </w:p>
    <w:p w14:paraId="4B1BF127" w14:textId="3968F69D" w:rsidR="0093359F" w:rsidRPr="00455FE8" w:rsidRDefault="0093359F" w:rsidP="00F1355F">
      <w:pPr>
        <w:spacing w:after="120"/>
        <w:jc w:val="both"/>
        <w:rPr>
          <w:rFonts w:ascii="Century Gothic" w:hAnsi="Century Gothic" w:cs="Arial"/>
          <w:w w:val="105"/>
          <w:sz w:val="20"/>
          <w:szCs w:val="20"/>
        </w:rPr>
      </w:pPr>
      <w:r w:rsidRPr="00455FE8">
        <w:rPr>
          <w:rFonts w:ascii="Century Gothic" w:hAnsi="Century Gothic" w:cs="Arial"/>
          <w:w w:val="105"/>
          <w:sz w:val="20"/>
          <w:szCs w:val="20"/>
        </w:rPr>
        <w:t xml:space="preserve">We are opposed to any member of the school personnel or others connected with the school being victimised, harassed or bullied by another based on assumptions about their status in the afore mentioned categories or on any other grounds. Also, we will not discriminate against anyone because </w:t>
      </w:r>
      <w:r w:rsidR="00F1355F" w:rsidRPr="00455FE8">
        <w:rPr>
          <w:rFonts w:ascii="Century Gothic" w:hAnsi="Century Gothic" w:cs="Arial"/>
          <w:w w:val="105"/>
          <w:sz w:val="20"/>
          <w:szCs w:val="20"/>
        </w:rPr>
        <w:t>of their political affiliation.</w:t>
      </w:r>
    </w:p>
    <w:p w14:paraId="200A026F" w14:textId="78DA66F9" w:rsidR="0093359F" w:rsidRPr="00455FE8" w:rsidRDefault="0093359F" w:rsidP="00F1355F">
      <w:pPr>
        <w:spacing w:after="120"/>
        <w:jc w:val="both"/>
        <w:rPr>
          <w:rFonts w:ascii="Century Gothic" w:hAnsi="Century Gothic" w:cs="Arial"/>
          <w:w w:val="105"/>
          <w:sz w:val="20"/>
          <w:szCs w:val="20"/>
        </w:rPr>
      </w:pPr>
      <w:r w:rsidRPr="00455FE8">
        <w:rPr>
          <w:rFonts w:ascii="Century Gothic" w:hAnsi="Century Gothic" w:cs="Arial"/>
          <w:w w:val="105"/>
          <w:sz w:val="20"/>
          <w:szCs w:val="20"/>
        </w:rPr>
        <w:t xml:space="preserve">In order to achieve the aims of this policy we will take measures of positive action to encourage or facilitate the employment or training of minority or disadvantaged groups as we recognise that the avoidance of discrimination is not sufficient in ensuring that </w:t>
      </w:r>
      <w:r w:rsidR="00F1355F" w:rsidRPr="00455FE8">
        <w:rPr>
          <w:rFonts w:ascii="Century Gothic" w:hAnsi="Century Gothic" w:cs="Arial"/>
          <w:w w:val="105"/>
          <w:sz w:val="20"/>
          <w:szCs w:val="20"/>
        </w:rPr>
        <w:t>equality exists in this school.</w:t>
      </w:r>
    </w:p>
    <w:p w14:paraId="5DA68504" w14:textId="30A1F94C" w:rsidR="0093359F" w:rsidRPr="00455FE8" w:rsidRDefault="0093359F" w:rsidP="00F1355F">
      <w:pPr>
        <w:spacing w:after="120"/>
        <w:jc w:val="both"/>
        <w:rPr>
          <w:rFonts w:ascii="Century Gothic" w:hAnsi="Century Gothic" w:cs="Arial"/>
          <w:w w:val="105"/>
          <w:sz w:val="20"/>
          <w:szCs w:val="20"/>
        </w:rPr>
      </w:pPr>
      <w:r w:rsidRPr="00455FE8">
        <w:rPr>
          <w:rFonts w:ascii="Century Gothic" w:hAnsi="Century Gothic" w:cs="Arial"/>
          <w:w w:val="105"/>
          <w:sz w:val="20"/>
          <w:szCs w:val="20"/>
        </w:rPr>
        <w:t xml:space="preserve">We work hard to maintain a positive ethos where all members of the school community work well alongside each other developing </w:t>
      </w:r>
      <w:r w:rsidR="00F1355F" w:rsidRPr="00455FE8">
        <w:rPr>
          <w:rFonts w:ascii="Century Gothic" w:hAnsi="Century Gothic" w:cs="Arial"/>
          <w:w w:val="105"/>
          <w:sz w:val="20"/>
          <w:szCs w:val="20"/>
        </w:rPr>
        <w:t>positive working relationships.</w:t>
      </w:r>
    </w:p>
    <w:p w14:paraId="2318AA9B" w14:textId="133BA2A6" w:rsidR="0093359F" w:rsidRPr="00455FE8" w:rsidRDefault="0093359F" w:rsidP="00F1355F">
      <w:pPr>
        <w:spacing w:after="120"/>
        <w:jc w:val="both"/>
        <w:rPr>
          <w:rFonts w:ascii="Century Gothic" w:hAnsi="Century Gothic" w:cs="Arial"/>
          <w:w w:val="105"/>
          <w:sz w:val="20"/>
          <w:szCs w:val="20"/>
        </w:rPr>
      </w:pPr>
      <w:r w:rsidRPr="00455FE8">
        <w:rPr>
          <w:rFonts w:ascii="Century Gothic" w:hAnsi="Century Gothic" w:cs="Arial"/>
          <w:w w:val="105"/>
          <w:sz w:val="20"/>
          <w:szCs w:val="20"/>
        </w:rPr>
        <w:t>We want pupils to come to school to enjoy the meaningful experiences that we offer and where they feel valued and special. We want them to have a sense of pride i</w:t>
      </w:r>
      <w:r w:rsidR="00F1355F" w:rsidRPr="00455FE8">
        <w:rPr>
          <w:rFonts w:ascii="Century Gothic" w:hAnsi="Century Gothic" w:cs="Arial"/>
          <w:w w:val="105"/>
          <w:sz w:val="20"/>
          <w:szCs w:val="20"/>
        </w:rPr>
        <w:t xml:space="preserve">n themselves and their school. </w:t>
      </w:r>
    </w:p>
    <w:p w14:paraId="6AD48F2F" w14:textId="094BEC20" w:rsidR="0093359F" w:rsidRPr="00455FE8" w:rsidRDefault="0093359F" w:rsidP="00F1355F">
      <w:pPr>
        <w:spacing w:after="120"/>
        <w:jc w:val="both"/>
        <w:rPr>
          <w:rFonts w:ascii="Century Gothic" w:hAnsi="Century Gothic" w:cs="Arial"/>
          <w:w w:val="105"/>
          <w:sz w:val="20"/>
          <w:szCs w:val="20"/>
        </w:rPr>
      </w:pPr>
      <w:r w:rsidRPr="00455FE8">
        <w:rPr>
          <w:rFonts w:ascii="Century Gothic" w:hAnsi="Century Gothic" w:cs="Arial"/>
          <w:w w:val="105"/>
          <w:sz w:val="20"/>
          <w:szCs w:val="20"/>
        </w:rPr>
        <w:t>We want school personnel to see the importance and derive a sense of fulfilment from their work in school but above all we want them to feel valued by ev</w:t>
      </w:r>
      <w:r w:rsidR="00F1355F" w:rsidRPr="00455FE8">
        <w:rPr>
          <w:rFonts w:ascii="Century Gothic" w:hAnsi="Century Gothic" w:cs="Arial"/>
          <w:w w:val="105"/>
          <w:sz w:val="20"/>
          <w:szCs w:val="20"/>
        </w:rPr>
        <w:t>eryone in the school community.</w:t>
      </w:r>
    </w:p>
    <w:p w14:paraId="66E0E4EC" w14:textId="78D31275" w:rsidR="0093359F" w:rsidRPr="00455FE8" w:rsidRDefault="0093359F" w:rsidP="00F1355F">
      <w:pPr>
        <w:spacing w:after="120"/>
        <w:jc w:val="both"/>
        <w:rPr>
          <w:rFonts w:ascii="Century Gothic" w:hAnsi="Century Gothic" w:cs="Arial"/>
          <w:w w:val="105"/>
          <w:sz w:val="20"/>
          <w:szCs w:val="20"/>
        </w:rPr>
      </w:pPr>
      <w:r w:rsidRPr="00455FE8">
        <w:rPr>
          <w:rFonts w:ascii="Century Gothic" w:hAnsi="Century Gothic" w:cs="Arial"/>
          <w:w w:val="105"/>
          <w:sz w:val="20"/>
          <w:szCs w:val="20"/>
        </w:rPr>
        <w:t>We wish to work closely with the House Captains and House Representatives to hear their views and opinions as we acknowledge and support Article 12 of the United Nations Convention on the Rights of the Child that children should be encouraged to f</w:t>
      </w:r>
      <w:r w:rsidR="00F1355F" w:rsidRPr="00455FE8">
        <w:rPr>
          <w:rFonts w:ascii="Century Gothic" w:hAnsi="Century Gothic" w:cs="Arial"/>
          <w:w w:val="105"/>
          <w:sz w:val="20"/>
          <w:szCs w:val="20"/>
        </w:rPr>
        <w:t>orm and to express their views.</w:t>
      </w:r>
    </w:p>
    <w:p w14:paraId="11DCB3DE" w14:textId="1B7E5202" w:rsidR="0093359F" w:rsidRPr="00455FE8" w:rsidRDefault="0093359F" w:rsidP="00F1355F">
      <w:pPr>
        <w:spacing w:after="120"/>
        <w:jc w:val="both"/>
        <w:rPr>
          <w:rFonts w:ascii="Century Gothic" w:hAnsi="Century Gothic" w:cs="Arial"/>
          <w:w w:val="105"/>
          <w:sz w:val="20"/>
          <w:szCs w:val="20"/>
        </w:rPr>
      </w:pPr>
      <w:r w:rsidRPr="00455FE8">
        <w:rPr>
          <w:rFonts w:ascii="Century Gothic" w:hAnsi="Century Gothic" w:cs="Arial"/>
          <w:w w:val="105"/>
          <w:sz w:val="20"/>
          <w:szCs w:val="20"/>
        </w:rPr>
        <w:t>We as a school community have a commitment to promote equality. Therefore, an equality impact assessment has been undertaken and we believe this policy is in line w</w:t>
      </w:r>
      <w:r w:rsidR="00F1355F" w:rsidRPr="00455FE8">
        <w:rPr>
          <w:rFonts w:ascii="Century Gothic" w:hAnsi="Century Gothic" w:cs="Arial"/>
          <w:w w:val="105"/>
          <w:sz w:val="20"/>
          <w:szCs w:val="20"/>
        </w:rPr>
        <w:t>ith the Equality Act 2010.</w:t>
      </w:r>
    </w:p>
    <w:p w14:paraId="3C37FAF5" w14:textId="62B9E7BE" w:rsidR="00644AF0" w:rsidRPr="00455FE8" w:rsidRDefault="0093359F" w:rsidP="00F1355F">
      <w:pPr>
        <w:spacing w:after="120"/>
        <w:jc w:val="both"/>
        <w:rPr>
          <w:rFonts w:ascii="Century Gothic" w:hAnsi="Century Gothic" w:cs="Arial"/>
          <w:w w:val="105"/>
          <w:sz w:val="20"/>
          <w:szCs w:val="20"/>
        </w:rPr>
      </w:pPr>
      <w:r w:rsidRPr="00455FE8">
        <w:rPr>
          <w:rFonts w:ascii="Century Gothic" w:hAnsi="Century Gothic" w:cs="Arial"/>
          <w:w w:val="105"/>
          <w:sz w:val="20"/>
          <w:szCs w:val="20"/>
        </w:rPr>
        <w:t xml:space="preserve">We aim to be judged at least good in all school inspections by ensuring that standards for all pupils are higher than schools of a similar size and that standards continue to improve </w:t>
      </w:r>
      <w:r w:rsidR="00F1355F" w:rsidRPr="00455FE8">
        <w:rPr>
          <w:rFonts w:ascii="Century Gothic" w:hAnsi="Century Gothic" w:cs="Arial"/>
          <w:w w:val="105"/>
          <w:sz w:val="20"/>
          <w:szCs w:val="20"/>
        </w:rPr>
        <w:t>faster than the national trend.</w:t>
      </w:r>
    </w:p>
    <w:p w14:paraId="2D566D86" w14:textId="58D24707" w:rsidR="00E251FA" w:rsidRPr="00455FE8" w:rsidRDefault="0093359F" w:rsidP="00F1355F">
      <w:pPr>
        <w:spacing w:after="120"/>
        <w:jc w:val="both"/>
        <w:rPr>
          <w:rFonts w:ascii="Century Gothic" w:hAnsi="Century Gothic" w:cs="Arial"/>
          <w:w w:val="105"/>
          <w:sz w:val="20"/>
          <w:szCs w:val="20"/>
        </w:rPr>
      </w:pPr>
      <w:r w:rsidRPr="00455FE8">
        <w:rPr>
          <w:rFonts w:ascii="Century Gothic" w:hAnsi="Century Gothic" w:cs="Arial"/>
          <w:w w:val="105"/>
          <w:sz w:val="20"/>
          <w:szCs w:val="20"/>
        </w:rPr>
        <w:t>We believe it is essential that this policy clearly identifies and outlines the roles and responsibilities of all those involved in the procedures and arrangements tha</w:t>
      </w:r>
      <w:r w:rsidR="00F1355F" w:rsidRPr="00455FE8">
        <w:rPr>
          <w:rFonts w:ascii="Century Gothic" w:hAnsi="Century Gothic" w:cs="Arial"/>
          <w:w w:val="105"/>
          <w:sz w:val="20"/>
          <w:szCs w:val="20"/>
        </w:rPr>
        <w:t>t is connected with this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9"/>
      </w:tblGrid>
      <w:tr w:rsidR="001149BE" w:rsidRPr="005666F3" w14:paraId="7B8F6B09" w14:textId="77777777" w:rsidTr="001149BE">
        <w:tc>
          <w:tcPr>
            <w:tcW w:w="10189" w:type="dxa"/>
          </w:tcPr>
          <w:p w14:paraId="55CB83E2" w14:textId="77777777" w:rsidR="001149BE" w:rsidRPr="005666F3" w:rsidRDefault="001149BE" w:rsidP="0093359F">
            <w:pPr>
              <w:jc w:val="both"/>
              <w:rPr>
                <w:rFonts w:ascii="Century Gothic" w:hAnsi="Century Gothic" w:cs="Arial"/>
                <w:w w:val="105"/>
                <w:sz w:val="22"/>
                <w:szCs w:val="22"/>
              </w:rPr>
            </w:pPr>
          </w:p>
        </w:tc>
      </w:tr>
      <w:tr w:rsidR="001149BE" w:rsidRPr="005666F3" w14:paraId="4A95922B" w14:textId="77777777" w:rsidTr="001149BE">
        <w:tc>
          <w:tcPr>
            <w:tcW w:w="10189" w:type="dxa"/>
            <w:shd w:val="clear" w:color="auto" w:fill="4472C4" w:themeFill="accent5"/>
          </w:tcPr>
          <w:p w14:paraId="480A34BA" w14:textId="77777777" w:rsidR="001149BE" w:rsidRPr="005666F3" w:rsidRDefault="001149BE" w:rsidP="0093359F">
            <w:pPr>
              <w:jc w:val="both"/>
              <w:rPr>
                <w:rFonts w:ascii="Century Gothic" w:hAnsi="Century Gothic" w:cs="Arial"/>
                <w:w w:val="105"/>
                <w:sz w:val="4"/>
                <w:szCs w:val="4"/>
              </w:rPr>
            </w:pPr>
          </w:p>
        </w:tc>
      </w:tr>
      <w:tr w:rsidR="001149BE" w:rsidRPr="005666F3" w14:paraId="3B989DB7" w14:textId="77777777" w:rsidTr="001149BE">
        <w:tc>
          <w:tcPr>
            <w:tcW w:w="10189" w:type="dxa"/>
          </w:tcPr>
          <w:p w14:paraId="67156A37" w14:textId="77777777" w:rsidR="001149BE" w:rsidRPr="005666F3" w:rsidRDefault="001149BE" w:rsidP="0093359F">
            <w:pPr>
              <w:jc w:val="both"/>
              <w:rPr>
                <w:rFonts w:ascii="Century Gothic" w:hAnsi="Century Gothic" w:cs="Arial"/>
                <w:w w:val="105"/>
                <w:sz w:val="22"/>
                <w:szCs w:val="22"/>
              </w:rPr>
            </w:pPr>
          </w:p>
        </w:tc>
      </w:tr>
    </w:tbl>
    <w:p w14:paraId="29D9CD8B" w14:textId="6A1BCBD9" w:rsidR="0093359F" w:rsidRPr="00455FE8" w:rsidRDefault="00F1355F" w:rsidP="0093359F">
      <w:pPr>
        <w:jc w:val="both"/>
        <w:rPr>
          <w:rFonts w:ascii="Century Gothic" w:hAnsi="Century Gothic" w:cs="Arial"/>
          <w:b/>
          <w:color w:val="4472C4" w:themeColor="accent5"/>
          <w:sz w:val="20"/>
          <w:szCs w:val="20"/>
        </w:rPr>
      </w:pPr>
      <w:r w:rsidRPr="00455FE8">
        <w:rPr>
          <w:rFonts w:ascii="Century Gothic" w:hAnsi="Century Gothic" w:cs="Arial"/>
          <w:b/>
          <w:color w:val="4472C4" w:themeColor="accent5"/>
          <w:w w:val="105"/>
          <w:sz w:val="20"/>
          <w:szCs w:val="20"/>
        </w:rPr>
        <w:t xml:space="preserve">The school’s full Equality Policy can be found at </w:t>
      </w:r>
      <w:hyperlink r:id="rId19" w:history="1">
        <w:r w:rsidRPr="00455FE8">
          <w:rPr>
            <w:rStyle w:val="Hyperlink"/>
            <w:rFonts w:ascii="Century Gothic" w:hAnsi="Century Gothic" w:cs="Arial"/>
            <w:b/>
            <w:color w:val="4472C4" w:themeColor="accent5"/>
            <w:w w:val="105"/>
            <w:sz w:val="20"/>
            <w:szCs w:val="20"/>
          </w:rPr>
          <w:t>www.devonshirehill.com/policies</w:t>
        </w:r>
      </w:hyperlink>
      <w:r w:rsidRPr="00455FE8">
        <w:rPr>
          <w:rFonts w:ascii="Century Gothic" w:hAnsi="Century Gothic" w:cs="Arial"/>
          <w:b/>
          <w:color w:val="4472C4" w:themeColor="accent5"/>
          <w:w w:val="105"/>
          <w:sz w:val="20"/>
          <w:szCs w:val="20"/>
        </w:rPr>
        <w:t xml:space="preserve">. </w:t>
      </w:r>
      <w:r w:rsidR="0093359F" w:rsidRPr="00455FE8">
        <w:rPr>
          <w:rFonts w:ascii="Century Gothic" w:hAnsi="Century Gothic" w:cs="Arial"/>
          <w:b/>
          <w:color w:val="4472C4" w:themeColor="accent5"/>
          <w:w w:val="105"/>
          <w:sz w:val="20"/>
          <w:szCs w:val="20"/>
        </w:rPr>
        <w:t>This policy was reviewed and endorsed by the Full Governing Body of The Devonshire Hill Nursery and Primary School on Wednesday 9</w:t>
      </w:r>
      <w:r w:rsidR="0093359F" w:rsidRPr="00455FE8">
        <w:rPr>
          <w:rFonts w:ascii="Century Gothic" w:hAnsi="Century Gothic" w:cs="Arial"/>
          <w:b/>
          <w:color w:val="4472C4" w:themeColor="accent5"/>
          <w:w w:val="105"/>
          <w:sz w:val="20"/>
          <w:szCs w:val="20"/>
          <w:vertAlign w:val="superscript"/>
        </w:rPr>
        <w:t>th</w:t>
      </w:r>
      <w:r w:rsidR="0093359F" w:rsidRPr="00455FE8">
        <w:rPr>
          <w:rFonts w:ascii="Century Gothic" w:hAnsi="Century Gothic" w:cs="Arial"/>
          <w:b/>
          <w:color w:val="4472C4" w:themeColor="accent5"/>
          <w:w w:val="105"/>
          <w:sz w:val="20"/>
          <w:szCs w:val="20"/>
        </w:rPr>
        <w:t xml:space="preserve"> December 2015.</w:t>
      </w:r>
    </w:p>
    <w:p w14:paraId="6E65E00A" w14:textId="77777777" w:rsidR="001149BE" w:rsidRPr="005666F3" w:rsidRDefault="001149BE" w:rsidP="0093359F">
      <w:pPr>
        <w:jc w:val="both"/>
        <w:rPr>
          <w:rFonts w:ascii="Century Gothic" w:hAnsi="Century Gothic" w:cs="Arial"/>
          <w:b/>
          <w:color w:val="4472C4" w:themeColor="accent5"/>
          <w:sz w:val="22"/>
          <w:szCs w:val="22"/>
        </w:rPr>
      </w:pPr>
    </w:p>
    <w:tbl>
      <w:tblPr>
        <w:tblStyle w:val="TableGrid"/>
        <w:tblW w:w="101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77"/>
        <w:gridCol w:w="7671"/>
      </w:tblGrid>
      <w:tr w:rsidR="0093359F" w:rsidRPr="005666F3" w14:paraId="5BFC3DB2" w14:textId="77777777" w:rsidTr="00164DEE">
        <w:trPr>
          <w:trHeight w:val="176"/>
        </w:trPr>
        <w:tc>
          <w:tcPr>
            <w:tcW w:w="10198" w:type="dxa"/>
            <w:gridSpan w:val="3"/>
          </w:tcPr>
          <w:p w14:paraId="58EECB5B" w14:textId="77777777" w:rsidR="0093359F" w:rsidRPr="00846A32" w:rsidRDefault="0093359F" w:rsidP="005566A8">
            <w:pPr>
              <w:widowControl w:val="0"/>
              <w:autoSpaceDE w:val="0"/>
              <w:autoSpaceDN w:val="0"/>
              <w:adjustRightInd w:val="0"/>
              <w:jc w:val="both"/>
              <w:rPr>
                <w:rFonts w:ascii="Century Gothic" w:hAnsi="Century Gothic" w:cs="Times"/>
                <w:b/>
                <w:color w:val="4472C4" w:themeColor="accent5"/>
                <w:sz w:val="48"/>
                <w:szCs w:val="48"/>
              </w:rPr>
            </w:pPr>
            <w:r w:rsidRPr="00846A32">
              <w:rPr>
                <w:rFonts w:ascii="Century Gothic" w:hAnsi="Century Gothic" w:cs="Times"/>
                <w:b/>
                <w:color w:val="4472C4" w:themeColor="accent5"/>
                <w:sz w:val="48"/>
                <w:szCs w:val="48"/>
              </w:rPr>
              <w:lastRenderedPageBreak/>
              <w:t>Safeguarding Written Statement</w:t>
            </w:r>
          </w:p>
        </w:tc>
      </w:tr>
      <w:tr w:rsidR="0093359F" w:rsidRPr="005666F3" w14:paraId="5431D032" w14:textId="77777777" w:rsidTr="005566A8">
        <w:tc>
          <w:tcPr>
            <w:tcW w:w="2250" w:type="dxa"/>
            <w:shd w:val="clear" w:color="auto" w:fill="4472C4" w:themeFill="accent5"/>
          </w:tcPr>
          <w:p w14:paraId="76D7B51F" w14:textId="77777777" w:rsidR="0093359F" w:rsidRPr="005666F3" w:rsidRDefault="0093359F" w:rsidP="005566A8">
            <w:pPr>
              <w:widowControl w:val="0"/>
              <w:autoSpaceDE w:val="0"/>
              <w:autoSpaceDN w:val="0"/>
              <w:adjustRightInd w:val="0"/>
              <w:jc w:val="both"/>
              <w:rPr>
                <w:rFonts w:ascii="Century Gothic" w:hAnsi="Century Gothic" w:cs="Times"/>
                <w:b/>
                <w:color w:val="4472C4" w:themeColor="accent5"/>
                <w:sz w:val="4"/>
                <w:szCs w:val="4"/>
              </w:rPr>
            </w:pPr>
          </w:p>
        </w:tc>
        <w:tc>
          <w:tcPr>
            <w:tcW w:w="277" w:type="dxa"/>
            <w:shd w:val="clear" w:color="auto" w:fill="4472C4" w:themeFill="accent5"/>
          </w:tcPr>
          <w:p w14:paraId="4C4C4FD6" w14:textId="77777777" w:rsidR="0093359F" w:rsidRPr="005666F3" w:rsidRDefault="0093359F" w:rsidP="005566A8">
            <w:pPr>
              <w:widowControl w:val="0"/>
              <w:autoSpaceDE w:val="0"/>
              <w:autoSpaceDN w:val="0"/>
              <w:adjustRightInd w:val="0"/>
              <w:jc w:val="both"/>
              <w:rPr>
                <w:rFonts w:ascii="Century Gothic" w:hAnsi="Century Gothic" w:cs="Times"/>
                <w:b/>
                <w:color w:val="4472C4" w:themeColor="accent5"/>
                <w:sz w:val="4"/>
                <w:szCs w:val="4"/>
              </w:rPr>
            </w:pPr>
          </w:p>
        </w:tc>
        <w:tc>
          <w:tcPr>
            <w:tcW w:w="7671" w:type="dxa"/>
            <w:shd w:val="clear" w:color="auto" w:fill="4472C4" w:themeFill="accent5"/>
          </w:tcPr>
          <w:p w14:paraId="269F9C09" w14:textId="77777777" w:rsidR="0093359F" w:rsidRPr="005666F3" w:rsidRDefault="0093359F" w:rsidP="005566A8">
            <w:pPr>
              <w:widowControl w:val="0"/>
              <w:autoSpaceDE w:val="0"/>
              <w:autoSpaceDN w:val="0"/>
              <w:adjustRightInd w:val="0"/>
              <w:jc w:val="both"/>
              <w:rPr>
                <w:rFonts w:ascii="Century Gothic" w:hAnsi="Century Gothic" w:cs="Times"/>
                <w:color w:val="000000" w:themeColor="text1"/>
                <w:sz w:val="4"/>
                <w:szCs w:val="4"/>
              </w:rPr>
            </w:pPr>
          </w:p>
        </w:tc>
      </w:tr>
      <w:tr w:rsidR="0093359F" w:rsidRPr="005666F3" w14:paraId="0BDC159F" w14:textId="77777777" w:rsidTr="005566A8">
        <w:tc>
          <w:tcPr>
            <w:tcW w:w="10198" w:type="dxa"/>
            <w:gridSpan w:val="3"/>
          </w:tcPr>
          <w:p w14:paraId="160D0095" w14:textId="77777777" w:rsidR="0093359F" w:rsidRPr="005666F3" w:rsidRDefault="0093359F" w:rsidP="005566A8">
            <w:pPr>
              <w:widowControl w:val="0"/>
              <w:autoSpaceDE w:val="0"/>
              <w:autoSpaceDN w:val="0"/>
              <w:adjustRightInd w:val="0"/>
              <w:jc w:val="both"/>
              <w:rPr>
                <w:rFonts w:ascii="Century Gothic" w:hAnsi="Century Gothic" w:cs="Times"/>
                <w:color w:val="000000" w:themeColor="text1"/>
                <w:sz w:val="22"/>
                <w:szCs w:val="22"/>
              </w:rPr>
            </w:pPr>
          </w:p>
        </w:tc>
      </w:tr>
    </w:tbl>
    <w:p w14:paraId="006024D9" w14:textId="77777777" w:rsidR="00F1355F" w:rsidRPr="00455FE8" w:rsidRDefault="0093359F" w:rsidP="00F1355F">
      <w:pPr>
        <w:spacing w:after="120"/>
        <w:jc w:val="both"/>
        <w:rPr>
          <w:rFonts w:ascii="Century Gothic" w:hAnsi="Century Gothic" w:cs="Arial"/>
          <w:sz w:val="20"/>
          <w:szCs w:val="20"/>
        </w:rPr>
      </w:pPr>
      <w:r w:rsidRPr="00455FE8">
        <w:rPr>
          <w:rFonts w:ascii="Century Gothic" w:hAnsi="Century Gothic" w:cs="Arial"/>
          <w:sz w:val="20"/>
          <w:szCs w:val="20"/>
        </w:rPr>
        <w:t>The Devonshire Hill Nursery and Primary School is a safe place for children, where our responsibilities for safeguarding</w:t>
      </w:r>
      <w:r w:rsidR="00F1355F" w:rsidRPr="00455FE8">
        <w:rPr>
          <w:rFonts w:ascii="Century Gothic" w:hAnsi="Century Gothic" w:cs="Arial"/>
          <w:sz w:val="20"/>
          <w:szCs w:val="20"/>
        </w:rPr>
        <w:t xml:space="preserve"> children are taken seriously.</w:t>
      </w:r>
    </w:p>
    <w:p w14:paraId="65121150" w14:textId="77777777" w:rsidR="00F1355F" w:rsidRPr="00455FE8" w:rsidRDefault="0093359F" w:rsidP="00F1355F">
      <w:pPr>
        <w:spacing w:after="120"/>
        <w:jc w:val="both"/>
        <w:rPr>
          <w:rFonts w:ascii="Century Gothic" w:hAnsi="Century Gothic" w:cs="Arial"/>
          <w:sz w:val="20"/>
          <w:szCs w:val="20"/>
        </w:rPr>
      </w:pPr>
      <w:r w:rsidRPr="00455FE8">
        <w:rPr>
          <w:rFonts w:ascii="Century Gothic" w:hAnsi="Century Gothic" w:cs="Arial"/>
          <w:sz w:val="20"/>
          <w:szCs w:val="20"/>
        </w:rPr>
        <w:t>Through our curriculum we teach the children about personal safety, and how to keep themselves safe f</w:t>
      </w:r>
      <w:r w:rsidR="00F1355F" w:rsidRPr="00455FE8">
        <w:rPr>
          <w:rFonts w:ascii="Century Gothic" w:hAnsi="Century Gothic" w:cs="Arial"/>
          <w:sz w:val="20"/>
          <w:szCs w:val="20"/>
        </w:rPr>
        <w:t>rom harm.</w:t>
      </w:r>
      <w:r w:rsidR="00F1355F" w:rsidRPr="00455FE8">
        <w:rPr>
          <w:rFonts w:ascii="Century Gothic" w:hAnsi="Century Gothic" w:cs="Arial"/>
          <w:sz w:val="20"/>
          <w:szCs w:val="20"/>
        </w:rPr>
        <w:cr/>
      </w:r>
      <w:r w:rsidRPr="00455FE8">
        <w:rPr>
          <w:rFonts w:ascii="Century Gothic" w:hAnsi="Century Gothic" w:cs="Arial"/>
          <w:sz w:val="20"/>
          <w:szCs w:val="20"/>
        </w:rPr>
        <w:t>There is a strong anti-bullying ethos evident throughout the school.  We teach our children how to recognise bullying, how to keep themselves safe from bullying behaviour and how to report i</w:t>
      </w:r>
      <w:r w:rsidR="00F1355F" w:rsidRPr="00455FE8">
        <w:rPr>
          <w:rFonts w:ascii="Century Gothic" w:hAnsi="Century Gothic" w:cs="Arial"/>
          <w:sz w:val="20"/>
          <w:szCs w:val="20"/>
        </w:rPr>
        <w:t>t.  We listen to our children.</w:t>
      </w:r>
    </w:p>
    <w:p w14:paraId="4B6CDED0" w14:textId="77777777" w:rsidR="00F1355F" w:rsidRPr="00455FE8" w:rsidRDefault="0093359F" w:rsidP="00F1355F">
      <w:pPr>
        <w:spacing w:after="120"/>
        <w:jc w:val="both"/>
        <w:rPr>
          <w:rFonts w:ascii="Century Gothic" w:hAnsi="Century Gothic" w:cs="Arial"/>
          <w:sz w:val="20"/>
          <w:szCs w:val="20"/>
        </w:rPr>
      </w:pPr>
      <w:r w:rsidRPr="00455FE8">
        <w:rPr>
          <w:rFonts w:ascii="Century Gothic" w:hAnsi="Century Gothic" w:cs="Arial"/>
          <w:sz w:val="20"/>
          <w:szCs w:val="20"/>
        </w:rPr>
        <w:t xml:space="preserve">Our curriculum includes opportunities to discuss feelings and emotions, and helps children to think about </w:t>
      </w:r>
      <w:proofErr w:type="spellStart"/>
      <w:r w:rsidRPr="00455FE8">
        <w:rPr>
          <w:rFonts w:ascii="Century Gothic" w:hAnsi="Century Gothic" w:cs="Arial"/>
          <w:sz w:val="20"/>
          <w:szCs w:val="20"/>
        </w:rPr>
        <w:t>there own</w:t>
      </w:r>
      <w:proofErr w:type="spellEnd"/>
      <w:r w:rsidRPr="00455FE8">
        <w:rPr>
          <w:rFonts w:ascii="Century Gothic" w:hAnsi="Century Gothic" w:cs="Arial"/>
          <w:sz w:val="20"/>
          <w:szCs w:val="20"/>
        </w:rPr>
        <w:t xml:space="preserve"> personal safety and their rights as individu</w:t>
      </w:r>
      <w:r w:rsidR="00F1355F" w:rsidRPr="00455FE8">
        <w:rPr>
          <w:rFonts w:ascii="Century Gothic" w:hAnsi="Century Gothic" w:cs="Arial"/>
          <w:sz w:val="20"/>
          <w:szCs w:val="20"/>
        </w:rPr>
        <w:t>als to be kept safe from harm.</w:t>
      </w:r>
    </w:p>
    <w:p w14:paraId="4C82A594" w14:textId="77777777" w:rsidR="00F1355F" w:rsidRPr="00455FE8" w:rsidRDefault="0093359F" w:rsidP="00F1355F">
      <w:pPr>
        <w:spacing w:after="120"/>
        <w:jc w:val="both"/>
        <w:rPr>
          <w:rFonts w:ascii="Century Gothic" w:hAnsi="Century Gothic" w:cs="Arial"/>
          <w:sz w:val="20"/>
          <w:szCs w:val="20"/>
        </w:rPr>
      </w:pPr>
      <w:r w:rsidRPr="00455FE8">
        <w:rPr>
          <w:rFonts w:ascii="Century Gothic" w:hAnsi="Century Gothic" w:cs="Arial"/>
          <w:sz w:val="20"/>
          <w:szCs w:val="20"/>
        </w:rPr>
        <w:t>We teach our children about the uses and misuses of drugs, at an age-appropriate time a</w:t>
      </w:r>
      <w:r w:rsidR="00F1355F" w:rsidRPr="00455FE8">
        <w:rPr>
          <w:rFonts w:ascii="Century Gothic" w:hAnsi="Century Gothic" w:cs="Arial"/>
          <w:sz w:val="20"/>
          <w:szCs w:val="20"/>
        </w:rPr>
        <w:t>nd level.</w:t>
      </w:r>
    </w:p>
    <w:p w14:paraId="70A409F6" w14:textId="77777777" w:rsidR="00647CDA" w:rsidRPr="00455FE8" w:rsidRDefault="0093359F" w:rsidP="00F1355F">
      <w:pPr>
        <w:spacing w:after="120"/>
        <w:jc w:val="both"/>
        <w:rPr>
          <w:rFonts w:ascii="Century Gothic" w:hAnsi="Century Gothic" w:cs="Arial"/>
          <w:sz w:val="20"/>
          <w:szCs w:val="20"/>
        </w:rPr>
      </w:pPr>
      <w:r w:rsidRPr="00455FE8">
        <w:rPr>
          <w:rFonts w:ascii="Century Gothic" w:hAnsi="Century Gothic" w:cs="Arial"/>
          <w:sz w:val="20"/>
          <w:szCs w:val="20"/>
        </w:rPr>
        <w:t>Our sex education program teaches children about keeping themselves safe from harm</w:t>
      </w:r>
      <w:r w:rsidR="00647CDA" w:rsidRPr="00455FE8">
        <w:rPr>
          <w:rFonts w:ascii="Century Gothic" w:hAnsi="Century Gothic" w:cs="Arial"/>
          <w:sz w:val="20"/>
          <w:szCs w:val="20"/>
        </w:rPr>
        <w:t>, at an age appropriate level.</w:t>
      </w:r>
    </w:p>
    <w:p w14:paraId="15361ECD" w14:textId="601F18AD" w:rsidR="0093359F" w:rsidRPr="00455FE8" w:rsidRDefault="0093359F" w:rsidP="00F1355F">
      <w:pPr>
        <w:spacing w:after="120"/>
        <w:jc w:val="both"/>
        <w:rPr>
          <w:rFonts w:ascii="Century Gothic" w:hAnsi="Century Gothic" w:cs="Arial"/>
          <w:sz w:val="20"/>
          <w:szCs w:val="20"/>
        </w:rPr>
      </w:pPr>
      <w:r w:rsidRPr="00455FE8">
        <w:rPr>
          <w:rFonts w:ascii="Century Gothic" w:hAnsi="Century Gothic" w:cs="Arial"/>
          <w:sz w:val="20"/>
          <w:szCs w:val="20"/>
        </w:rPr>
        <w:t>We have clear guidance to help children to use the Internet safely.</w:t>
      </w:r>
    </w:p>
    <w:p w14:paraId="58D2C606" w14:textId="77777777" w:rsidR="00F1355F" w:rsidRPr="00455FE8" w:rsidRDefault="0093359F" w:rsidP="00F1355F">
      <w:pPr>
        <w:spacing w:after="120"/>
        <w:jc w:val="both"/>
        <w:rPr>
          <w:rFonts w:ascii="Century Gothic" w:hAnsi="Century Gothic" w:cs="Arial"/>
          <w:sz w:val="20"/>
          <w:szCs w:val="20"/>
        </w:rPr>
      </w:pPr>
      <w:r w:rsidRPr="00455FE8">
        <w:rPr>
          <w:rFonts w:ascii="Century Gothic" w:hAnsi="Century Gothic" w:cs="Arial"/>
          <w:sz w:val="20"/>
          <w:szCs w:val="20"/>
        </w:rPr>
        <w:t>Our policies and agreed practices for child protection, health and safety, behaviour management, attendance and looked after children all comply with the recommendations of safeguarding children at school.  We have a trained and designated child protection officer and deputy officer, and a designated governor with responsibility for child prote</w:t>
      </w:r>
      <w:r w:rsidR="00F1355F" w:rsidRPr="00455FE8">
        <w:rPr>
          <w:rFonts w:ascii="Century Gothic" w:hAnsi="Century Gothic" w:cs="Arial"/>
          <w:sz w:val="20"/>
          <w:szCs w:val="20"/>
        </w:rPr>
        <w:t>ction practices at the school.</w:t>
      </w:r>
    </w:p>
    <w:p w14:paraId="136EC1D0" w14:textId="77777777" w:rsidR="00647CDA" w:rsidRPr="00455FE8" w:rsidRDefault="0093359F" w:rsidP="00F1355F">
      <w:pPr>
        <w:spacing w:after="120"/>
        <w:jc w:val="both"/>
        <w:rPr>
          <w:rFonts w:ascii="Century Gothic" w:hAnsi="Century Gothic" w:cs="Arial"/>
          <w:sz w:val="20"/>
          <w:szCs w:val="20"/>
        </w:rPr>
      </w:pPr>
      <w:r w:rsidRPr="00455FE8">
        <w:rPr>
          <w:rFonts w:ascii="Century Gothic" w:hAnsi="Century Gothic" w:cs="Arial"/>
          <w:sz w:val="20"/>
          <w:szCs w:val="20"/>
        </w:rPr>
        <w:t>We have policies to manage potential allegations against staff, whistleblowing and the</w:t>
      </w:r>
      <w:r w:rsidR="00647CDA" w:rsidRPr="00455FE8">
        <w:rPr>
          <w:rFonts w:ascii="Century Gothic" w:hAnsi="Century Gothic" w:cs="Arial"/>
          <w:sz w:val="20"/>
          <w:szCs w:val="20"/>
        </w:rPr>
        <w:t xml:space="preserve"> use of physical intervention.</w:t>
      </w:r>
    </w:p>
    <w:p w14:paraId="7AB485E2" w14:textId="77777777" w:rsidR="00647CDA" w:rsidRPr="00455FE8" w:rsidRDefault="0093359F" w:rsidP="00F1355F">
      <w:pPr>
        <w:spacing w:after="120"/>
        <w:jc w:val="both"/>
        <w:rPr>
          <w:rFonts w:ascii="Century Gothic" w:hAnsi="Century Gothic" w:cs="Arial"/>
          <w:sz w:val="20"/>
          <w:szCs w:val="20"/>
        </w:rPr>
      </w:pPr>
      <w:r w:rsidRPr="00455FE8">
        <w:rPr>
          <w:rFonts w:ascii="Century Gothic" w:hAnsi="Century Gothic" w:cs="Arial"/>
          <w:sz w:val="20"/>
          <w:szCs w:val="20"/>
        </w:rPr>
        <w:t>Our staff recruitment policies and practices are rigorous and comply with safe recruitment and selection requirements.  We always pursue identity checks and qualification checks and we take up and scrutinise written</w:t>
      </w:r>
      <w:r w:rsidR="00647CDA" w:rsidRPr="00455FE8">
        <w:rPr>
          <w:rFonts w:ascii="Century Gothic" w:hAnsi="Century Gothic" w:cs="Arial"/>
          <w:sz w:val="20"/>
          <w:szCs w:val="20"/>
        </w:rPr>
        <w:t xml:space="preserve"> references before employment.</w:t>
      </w:r>
    </w:p>
    <w:p w14:paraId="14BBA1AC" w14:textId="77777777" w:rsidR="00647CDA" w:rsidRPr="00455FE8" w:rsidRDefault="0093359F" w:rsidP="00F1355F">
      <w:pPr>
        <w:spacing w:after="120"/>
        <w:jc w:val="both"/>
        <w:rPr>
          <w:rFonts w:ascii="Century Gothic" w:hAnsi="Century Gothic" w:cs="Arial"/>
          <w:sz w:val="20"/>
          <w:szCs w:val="20"/>
        </w:rPr>
      </w:pPr>
      <w:r w:rsidRPr="00455FE8">
        <w:rPr>
          <w:rFonts w:ascii="Century Gothic" w:hAnsi="Century Gothic" w:cs="Arial"/>
          <w:sz w:val="20"/>
          <w:szCs w:val="20"/>
        </w:rPr>
        <w:t>We require evidence of enhanced Disclosure and Barring Services (DBS) clearance before employing any staff, in additi</w:t>
      </w:r>
      <w:r w:rsidR="00647CDA" w:rsidRPr="00455FE8">
        <w:rPr>
          <w:rFonts w:ascii="Century Gothic" w:hAnsi="Century Gothic" w:cs="Arial"/>
          <w:sz w:val="20"/>
          <w:szCs w:val="20"/>
        </w:rPr>
        <w:t>on to pursuing List 99 checks.</w:t>
      </w:r>
    </w:p>
    <w:p w14:paraId="4C68F298" w14:textId="77777777" w:rsidR="00647CDA" w:rsidRPr="00455FE8" w:rsidRDefault="0093359F" w:rsidP="00F1355F">
      <w:pPr>
        <w:spacing w:after="120"/>
        <w:jc w:val="both"/>
        <w:rPr>
          <w:rFonts w:ascii="Century Gothic" w:hAnsi="Century Gothic" w:cs="Arial"/>
          <w:sz w:val="20"/>
          <w:szCs w:val="20"/>
        </w:rPr>
      </w:pPr>
      <w:r w:rsidRPr="00455FE8">
        <w:rPr>
          <w:rFonts w:ascii="Century Gothic" w:hAnsi="Century Gothic" w:cs="Arial"/>
          <w:sz w:val="20"/>
          <w:szCs w:val="20"/>
        </w:rPr>
        <w:t>All governors, voluntary helpers, supply teachers, agency staff, and outside club and coaching staff are required to provide evide</w:t>
      </w:r>
      <w:r w:rsidR="00647CDA" w:rsidRPr="00455FE8">
        <w:rPr>
          <w:rFonts w:ascii="Century Gothic" w:hAnsi="Century Gothic" w:cs="Arial"/>
          <w:sz w:val="20"/>
          <w:szCs w:val="20"/>
        </w:rPr>
        <w:t>nce of enhanced DBS clearance.</w:t>
      </w:r>
    </w:p>
    <w:p w14:paraId="3F3233EF" w14:textId="77777777" w:rsidR="00647CDA" w:rsidRPr="00455FE8" w:rsidRDefault="0093359F" w:rsidP="00F1355F">
      <w:pPr>
        <w:spacing w:after="120"/>
        <w:jc w:val="both"/>
        <w:rPr>
          <w:rFonts w:ascii="Century Gothic" w:hAnsi="Century Gothic" w:cs="Arial"/>
          <w:sz w:val="20"/>
          <w:szCs w:val="20"/>
        </w:rPr>
      </w:pPr>
      <w:r w:rsidRPr="00455FE8">
        <w:rPr>
          <w:rFonts w:ascii="Century Gothic" w:hAnsi="Century Gothic" w:cs="Arial"/>
          <w:sz w:val="20"/>
          <w:szCs w:val="20"/>
        </w:rPr>
        <w:t>The governing body is regularly updated about child protection, bullying and safeguarding policies and</w:t>
      </w:r>
      <w:r w:rsidR="00F1355F" w:rsidRPr="00455FE8">
        <w:rPr>
          <w:rFonts w:ascii="Century Gothic" w:hAnsi="Century Gothic" w:cs="Arial"/>
          <w:sz w:val="20"/>
          <w:szCs w:val="20"/>
        </w:rPr>
        <w:t xml:space="preserve"> practices by th</w:t>
      </w:r>
      <w:r w:rsidR="00647CDA" w:rsidRPr="00455FE8">
        <w:rPr>
          <w:rFonts w:ascii="Century Gothic" w:hAnsi="Century Gothic" w:cs="Arial"/>
          <w:sz w:val="20"/>
          <w:szCs w:val="20"/>
        </w:rPr>
        <w:t xml:space="preserve">e </w:t>
      </w:r>
      <w:proofErr w:type="spellStart"/>
      <w:r w:rsidR="00647CDA" w:rsidRPr="00455FE8">
        <w:rPr>
          <w:rFonts w:ascii="Century Gothic" w:hAnsi="Century Gothic" w:cs="Arial"/>
          <w:sz w:val="20"/>
          <w:szCs w:val="20"/>
        </w:rPr>
        <w:t>Headteacher</w:t>
      </w:r>
      <w:proofErr w:type="spellEnd"/>
      <w:r w:rsidR="00647CDA" w:rsidRPr="00455FE8">
        <w:rPr>
          <w:rFonts w:ascii="Century Gothic" w:hAnsi="Century Gothic" w:cs="Arial"/>
          <w:sz w:val="20"/>
          <w:szCs w:val="20"/>
        </w:rPr>
        <w:t>.</w:t>
      </w:r>
    </w:p>
    <w:p w14:paraId="68EA0F8B" w14:textId="03FF327E" w:rsidR="0093359F" w:rsidRPr="00455FE8" w:rsidRDefault="0093359F" w:rsidP="00F1355F">
      <w:pPr>
        <w:spacing w:after="120"/>
        <w:jc w:val="both"/>
        <w:rPr>
          <w:rFonts w:ascii="Century Gothic" w:hAnsi="Century Gothic" w:cs="Arial"/>
          <w:sz w:val="20"/>
          <w:szCs w:val="20"/>
        </w:rPr>
      </w:pPr>
      <w:r w:rsidRPr="00455FE8">
        <w:rPr>
          <w:rFonts w:ascii="Century Gothic" w:hAnsi="Century Gothic" w:cs="Arial"/>
          <w:sz w:val="20"/>
          <w:szCs w:val="20"/>
        </w:rPr>
        <w:t>It is the responsibility of every adult in the school to ensure that we maintain the highest level of awareness about possible unsafe practices and deal with any issues</w:t>
      </w:r>
      <w:r w:rsidR="00F1355F" w:rsidRPr="00455FE8">
        <w:rPr>
          <w:rFonts w:ascii="Century Gothic" w:hAnsi="Century Gothic" w:cs="Arial"/>
          <w:sz w:val="20"/>
          <w:szCs w:val="20"/>
        </w:rPr>
        <w:t xml:space="preserve"> immediately and appropriately.</w:t>
      </w:r>
    </w:p>
    <w:p w14:paraId="56B1B301" w14:textId="0E100F2F" w:rsidR="0093359F" w:rsidRPr="00455FE8" w:rsidRDefault="0093359F" w:rsidP="00F1355F">
      <w:pPr>
        <w:spacing w:after="120"/>
        <w:jc w:val="both"/>
        <w:rPr>
          <w:rFonts w:ascii="Century Gothic" w:eastAsia="Calibri" w:hAnsi="Century Gothic" w:cs="Arial"/>
          <w:sz w:val="20"/>
          <w:szCs w:val="20"/>
        </w:rPr>
      </w:pPr>
      <w:r w:rsidRPr="00455FE8">
        <w:rPr>
          <w:rFonts w:ascii="Century Gothic" w:eastAsia="Calibri" w:hAnsi="Century Gothic" w:cs="Arial"/>
          <w:sz w:val="20"/>
          <w:szCs w:val="20"/>
        </w:rPr>
        <w:t>This Safeguarding Statement should be read in conjuncti</w:t>
      </w:r>
      <w:r w:rsidR="00F1355F" w:rsidRPr="00455FE8">
        <w:rPr>
          <w:rFonts w:ascii="Century Gothic" w:eastAsia="Calibri" w:hAnsi="Century Gothic" w:cs="Arial"/>
          <w:sz w:val="20"/>
          <w:szCs w:val="20"/>
        </w:rPr>
        <w:t>on with the following policies: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5104"/>
      </w:tblGrid>
      <w:tr w:rsidR="0093359F" w:rsidRPr="00455FE8" w14:paraId="146E2686" w14:textId="77777777" w:rsidTr="001149BE">
        <w:tc>
          <w:tcPr>
            <w:tcW w:w="5095" w:type="dxa"/>
          </w:tcPr>
          <w:p w14:paraId="7A2D1356" w14:textId="77777777" w:rsidR="0093359F" w:rsidRPr="00455FE8" w:rsidRDefault="0093359F" w:rsidP="0093359F">
            <w:pPr>
              <w:numPr>
                <w:ilvl w:val="0"/>
                <w:numId w:val="12"/>
              </w:numPr>
              <w:rPr>
                <w:rFonts w:ascii="Century Gothic" w:hAnsi="Century Gothic" w:cs="Arial"/>
                <w:color w:val="000000"/>
                <w:w w:val="105"/>
                <w:sz w:val="20"/>
                <w:szCs w:val="20"/>
              </w:rPr>
            </w:pPr>
            <w:r w:rsidRPr="00455FE8">
              <w:rPr>
                <w:rFonts w:ascii="Century Gothic" w:eastAsia="Calibri" w:hAnsi="Century Gothic" w:cs="Arial"/>
                <w:sz w:val="20"/>
                <w:szCs w:val="20"/>
              </w:rPr>
              <w:t>Safeguarding and Child Protection Policy and Principles;</w:t>
            </w:r>
          </w:p>
          <w:p w14:paraId="2E4BD29D" w14:textId="77777777" w:rsidR="0093359F" w:rsidRPr="00455FE8" w:rsidRDefault="0093359F" w:rsidP="0093359F">
            <w:pPr>
              <w:numPr>
                <w:ilvl w:val="0"/>
                <w:numId w:val="12"/>
              </w:numPr>
              <w:rPr>
                <w:rFonts w:ascii="Century Gothic" w:hAnsi="Century Gothic" w:cs="Arial"/>
                <w:color w:val="000000"/>
                <w:w w:val="105"/>
                <w:sz w:val="20"/>
                <w:szCs w:val="20"/>
              </w:rPr>
            </w:pPr>
            <w:r w:rsidRPr="00455FE8">
              <w:rPr>
                <w:rFonts w:ascii="Century Gothic" w:eastAsia="Calibri" w:hAnsi="Century Gothic" w:cs="Arial"/>
                <w:sz w:val="20"/>
                <w:szCs w:val="20"/>
              </w:rPr>
              <w:t>Health and Safety Policy;</w:t>
            </w:r>
          </w:p>
          <w:p w14:paraId="2DDB9AFE" w14:textId="68A42E3E" w:rsidR="0093359F" w:rsidRPr="00455FE8" w:rsidRDefault="00846A32" w:rsidP="0093359F">
            <w:pPr>
              <w:numPr>
                <w:ilvl w:val="0"/>
                <w:numId w:val="12"/>
              </w:numPr>
              <w:rPr>
                <w:rFonts w:ascii="Century Gothic" w:hAnsi="Century Gothic" w:cs="Arial"/>
                <w:color w:val="000000"/>
                <w:w w:val="105"/>
                <w:sz w:val="20"/>
                <w:szCs w:val="20"/>
              </w:rPr>
            </w:pPr>
            <w:r w:rsidRPr="00455FE8">
              <w:rPr>
                <w:rFonts w:ascii="Century Gothic" w:eastAsia="Calibri" w:hAnsi="Century Gothic" w:cs="Arial"/>
                <w:sz w:val="20"/>
                <w:szCs w:val="20"/>
              </w:rPr>
              <w:t>Online Safet</w:t>
            </w:r>
            <w:r w:rsidR="00F1297E" w:rsidRPr="00455FE8">
              <w:rPr>
                <w:rFonts w:ascii="Century Gothic" w:eastAsia="Calibri" w:hAnsi="Century Gothic" w:cs="Arial"/>
                <w:sz w:val="20"/>
                <w:szCs w:val="20"/>
              </w:rPr>
              <w:t>y</w:t>
            </w:r>
            <w:r w:rsidR="0093359F" w:rsidRPr="00455FE8">
              <w:rPr>
                <w:rFonts w:ascii="Century Gothic" w:eastAsia="Calibri" w:hAnsi="Century Gothic" w:cs="Arial"/>
                <w:sz w:val="20"/>
                <w:szCs w:val="20"/>
              </w:rPr>
              <w:t xml:space="preserve"> Policy;</w:t>
            </w:r>
          </w:p>
          <w:p w14:paraId="5CD5C076" w14:textId="77777777" w:rsidR="0093359F" w:rsidRPr="00455FE8" w:rsidRDefault="0093359F" w:rsidP="0093359F">
            <w:pPr>
              <w:numPr>
                <w:ilvl w:val="0"/>
                <w:numId w:val="12"/>
              </w:numPr>
              <w:rPr>
                <w:rFonts w:ascii="Century Gothic" w:hAnsi="Century Gothic" w:cs="Arial"/>
                <w:color w:val="000000"/>
                <w:w w:val="105"/>
                <w:sz w:val="20"/>
                <w:szCs w:val="20"/>
              </w:rPr>
            </w:pPr>
            <w:r w:rsidRPr="00455FE8">
              <w:rPr>
                <w:rFonts w:ascii="Century Gothic" w:eastAsia="Calibri" w:hAnsi="Century Gothic" w:cs="Arial"/>
                <w:sz w:val="20"/>
                <w:szCs w:val="20"/>
              </w:rPr>
              <w:t>Disclosure and Barring Services Checks Policy;</w:t>
            </w:r>
          </w:p>
          <w:p w14:paraId="0F4565EE" w14:textId="77777777" w:rsidR="0093359F" w:rsidRPr="00455FE8" w:rsidRDefault="0093359F" w:rsidP="0093359F">
            <w:pPr>
              <w:numPr>
                <w:ilvl w:val="0"/>
                <w:numId w:val="12"/>
              </w:numPr>
              <w:rPr>
                <w:rFonts w:ascii="Century Gothic" w:hAnsi="Century Gothic" w:cs="Arial"/>
                <w:color w:val="000000"/>
                <w:w w:val="105"/>
                <w:sz w:val="20"/>
                <w:szCs w:val="20"/>
              </w:rPr>
            </w:pPr>
            <w:r w:rsidRPr="00455FE8">
              <w:rPr>
                <w:rFonts w:ascii="Century Gothic" w:eastAsia="Calibri" w:hAnsi="Century Gothic" w:cs="Arial"/>
                <w:sz w:val="20"/>
                <w:szCs w:val="20"/>
              </w:rPr>
              <w:t>Anti-Bullying Policy;</w:t>
            </w:r>
          </w:p>
          <w:p w14:paraId="746426FC" w14:textId="77777777" w:rsidR="0093359F" w:rsidRPr="00455FE8" w:rsidRDefault="0093359F" w:rsidP="0093359F">
            <w:pPr>
              <w:numPr>
                <w:ilvl w:val="0"/>
                <w:numId w:val="12"/>
              </w:numPr>
              <w:rPr>
                <w:rFonts w:ascii="Century Gothic" w:hAnsi="Century Gothic" w:cs="Arial"/>
                <w:color w:val="000000"/>
                <w:w w:val="105"/>
                <w:sz w:val="20"/>
                <w:szCs w:val="20"/>
              </w:rPr>
            </w:pPr>
            <w:r w:rsidRPr="00455FE8">
              <w:rPr>
                <w:rFonts w:ascii="Century Gothic" w:eastAsia="Calibri" w:hAnsi="Century Gothic" w:cs="Arial"/>
                <w:sz w:val="20"/>
                <w:szCs w:val="20"/>
              </w:rPr>
              <w:t>Supporting Pupils with Medical Conditions Policy;</w:t>
            </w:r>
          </w:p>
          <w:p w14:paraId="41389559" w14:textId="77777777" w:rsidR="0093359F" w:rsidRPr="00455FE8" w:rsidRDefault="0093359F" w:rsidP="0093359F">
            <w:pPr>
              <w:numPr>
                <w:ilvl w:val="0"/>
                <w:numId w:val="12"/>
              </w:numPr>
              <w:rPr>
                <w:rFonts w:ascii="Century Gothic" w:hAnsi="Century Gothic" w:cs="Arial"/>
                <w:color w:val="000000"/>
                <w:w w:val="105"/>
                <w:sz w:val="20"/>
                <w:szCs w:val="20"/>
              </w:rPr>
            </w:pPr>
            <w:r w:rsidRPr="00455FE8">
              <w:rPr>
                <w:rFonts w:ascii="Century Gothic" w:eastAsia="Calibri" w:hAnsi="Century Gothic" w:cs="Arial"/>
                <w:sz w:val="20"/>
                <w:szCs w:val="20"/>
              </w:rPr>
              <w:t>Lettings Policy.</w:t>
            </w:r>
          </w:p>
        </w:tc>
        <w:tc>
          <w:tcPr>
            <w:tcW w:w="5104" w:type="dxa"/>
          </w:tcPr>
          <w:p w14:paraId="32C63E4A" w14:textId="77777777" w:rsidR="0093359F" w:rsidRPr="00455FE8" w:rsidRDefault="0093359F" w:rsidP="0093359F">
            <w:pPr>
              <w:numPr>
                <w:ilvl w:val="0"/>
                <w:numId w:val="12"/>
              </w:numPr>
              <w:rPr>
                <w:rFonts w:ascii="Century Gothic" w:hAnsi="Century Gothic" w:cs="Arial"/>
                <w:color w:val="000000"/>
                <w:w w:val="105"/>
                <w:sz w:val="20"/>
                <w:szCs w:val="20"/>
              </w:rPr>
            </w:pPr>
            <w:r w:rsidRPr="00455FE8">
              <w:rPr>
                <w:rFonts w:ascii="Century Gothic" w:eastAsia="Calibri" w:hAnsi="Century Gothic" w:cs="Arial"/>
                <w:sz w:val="20"/>
                <w:szCs w:val="20"/>
              </w:rPr>
              <w:t>Sex Education and Relationships Policy;</w:t>
            </w:r>
          </w:p>
          <w:p w14:paraId="7A50773E" w14:textId="77777777" w:rsidR="0093359F" w:rsidRPr="00455FE8" w:rsidRDefault="0093359F" w:rsidP="0093359F">
            <w:pPr>
              <w:numPr>
                <w:ilvl w:val="0"/>
                <w:numId w:val="12"/>
              </w:numPr>
              <w:rPr>
                <w:rFonts w:ascii="Century Gothic" w:hAnsi="Century Gothic" w:cs="Arial"/>
                <w:color w:val="000000"/>
                <w:w w:val="105"/>
                <w:sz w:val="20"/>
                <w:szCs w:val="20"/>
              </w:rPr>
            </w:pPr>
            <w:r w:rsidRPr="00455FE8">
              <w:rPr>
                <w:rFonts w:ascii="Century Gothic" w:eastAsia="Calibri" w:hAnsi="Century Gothic" w:cs="Arial"/>
                <w:sz w:val="20"/>
                <w:szCs w:val="20"/>
              </w:rPr>
              <w:t>Attendance and Truancy Policy</w:t>
            </w:r>
            <w:r w:rsidRPr="00455FE8">
              <w:rPr>
                <w:rFonts w:ascii="Century Gothic" w:hAnsi="Century Gothic" w:cs="Arial"/>
                <w:color w:val="000000"/>
                <w:w w:val="105"/>
                <w:sz w:val="20"/>
                <w:szCs w:val="20"/>
              </w:rPr>
              <w:t>;</w:t>
            </w:r>
          </w:p>
          <w:p w14:paraId="7BFB87F8" w14:textId="77777777" w:rsidR="0093359F" w:rsidRPr="00455FE8" w:rsidRDefault="0093359F" w:rsidP="0093359F">
            <w:pPr>
              <w:numPr>
                <w:ilvl w:val="0"/>
                <w:numId w:val="12"/>
              </w:numPr>
              <w:rPr>
                <w:rFonts w:ascii="Century Gothic" w:hAnsi="Century Gothic" w:cs="Arial"/>
                <w:color w:val="000000"/>
                <w:w w:val="105"/>
                <w:sz w:val="20"/>
                <w:szCs w:val="20"/>
              </w:rPr>
            </w:pPr>
            <w:r w:rsidRPr="00455FE8">
              <w:rPr>
                <w:rFonts w:ascii="Century Gothic" w:eastAsia="Calibri" w:hAnsi="Century Gothic" w:cs="Arial"/>
                <w:sz w:val="20"/>
                <w:szCs w:val="20"/>
              </w:rPr>
              <w:t>Drugs;</w:t>
            </w:r>
          </w:p>
          <w:p w14:paraId="7B9C3E6F" w14:textId="77777777" w:rsidR="0093359F" w:rsidRPr="00455FE8" w:rsidRDefault="0093359F" w:rsidP="0093359F">
            <w:pPr>
              <w:numPr>
                <w:ilvl w:val="0"/>
                <w:numId w:val="12"/>
              </w:numPr>
              <w:rPr>
                <w:rFonts w:ascii="Century Gothic" w:hAnsi="Century Gothic" w:cs="Arial"/>
                <w:color w:val="000000"/>
                <w:w w:val="105"/>
                <w:sz w:val="20"/>
                <w:szCs w:val="20"/>
              </w:rPr>
            </w:pPr>
            <w:r w:rsidRPr="00455FE8">
              <w:rPr>
                <w:rFonts w:ascii="Century Gothic" w:eastAsia="Calibri" w:hAnsi="Century Gothic" w:cs="Arial"/>
                <w:sz w:val="20"/>
                <w:szCs w:val="20"/>
              </w:rPr>
              <w:t>Safer Recruitment Policy;</w:t>
            </w:r>
          </w:p>
          <w:p w14:paraId="34142694" w14:textId="77777777" w:rsidR="0093359F" w:rsidRPr="00455FE8" w:rsidRDefault="0093359F" w:rsidP="0093359F">
            <w:pPr>
              <w:numPr>
                <w:ilvl w:val="0"/>
                <w:numId w:val="12"/>
              </w:numPr>
              <w:rPr>
                <w:rFonts w:ascii="Century Gothic" w:hAnsi="Century Gothic" w:cs="Arial"/>
                <w:color w:val="000000"/>
                <w:w w:val="105"/>
                <w:sz w:val="20"/>
                <w:szCs w:val="20"/>
              </w:rPr>
            </w:pPr>
            <w:r w:rsidRPr="00455FE8">
              <w:rPr>
                <w:rFonts w:ascii="Century Gothic" w:eastAsia="Calibri" w:hAnsi="Century Gothic" w:cs="Arial"/>
                <w:sz w:val="20"/>
                <w:szCs w:val="20"/>
              </w:rPr>
              <w:t>Whistleblowing Policy;</w:t>
            </w:r>
          </w:p>
          <w:p w14:paraId="0418D828" w14:textId="77777777" w:rsidR="0093359F" w:rsidRPr="00455FE8" w:rsidRDefault="0093359F" w:rsidP="0093359F">
            <w:pPr>
              <w:numPr>
                <w:ilvl w:val="0"/>
                <w:numId w:val="12"/>
              </w:numPr>
              <w:rPr>
                <w:rFonts w:ascii="Century Gothic" w:hAnsi="Century Gothic" w:cs="Arial"/>
                <w:color w:val="000000"/>
                <w:w w:val="105"/>
                <w:sz w:val="20"/>
                <w:szCs w:val="20"/>
              </w:rPr>
            </w:pPr>
            <w:r w:rsidRPr="00455FE8">
              <w:rPr>
                <w:rFonts w:ascii="Century Gothic" w:eastAsia="Calibri" w:hAnsi="Century Gothic" w:cs="Arial"/>
                <w:sz w:val="20"/>
                <w:szCs w:val="20"/>
              </w:rPr>
              <w:t>Pupil Behaviour and Discipline Policy;</w:t>
            </w:r>
          </w:p>
          <w:p w14:paraId="48292895" w14:textId="77777777" w:rsidR="0093359F" w:rsidRPr="00455FE8" w:rsidRDefault="0093359F" w:rsidP="0093359F">
            <w:pPr>
              <w:numPr>
                <w:ilvl w:val="0"/>
                <w:numId w:val="12"/>
              </w:numPr>
              <w:rPr>
                <w:rFonts w:ascii="Century Gothic" w:hAnsi="Century Gothic" w:cs="Arial"/>
                <w:color w:val="000000"/>
                <w:w w:val="105"/>
                <w:sz w:val="20"/>
                <w:szCs w:val="20"/>
              </w:rPr>
            </w:pPr>
            <w:r w:rsidRPr="00455FE8">
              <w:rPr>
                <w:rFonts w:ascii="Century Gothic" w:eastAsia="Calibri" w:hAnsi="Century Gothic" w:cs="Arial"/>
                <w:color w:val="000000"/>
                <w:sz w:val="20"/>
                <w:szCs w:val="20"/>
              </w:rPr>
              <w:t>Staff Handbook;</w:t>
            </w:r>
          </w:p>
          <w:p w14:paraId="6E06C2DA" w14:textId="77777777" w:rsidR="0093359F" w:rsidRPr="00455FE8" w:rsidRDefault="0093359F" w:rsidP="005566A8">
            <w:pPr>
              <w:rPr>
                <w:rFonts w:ascii="Century Gothic" w:eastAsia="Calibri" w:hAnsi="Century Gothic" w:cs="Arial"/>
                <w:sz w:val="20"/>
                <w:szCs w:val="20"/>
              </w:rPr>
            </w:pPr>
          </w:p>
        </w:tc>
      </w:tr>
      <w:tr w:rsidR="001149BE" w:rsidRPr="005666F3" w14:paraId="328DE9AF" w14:textId="77777777" w:rsidTr="001149BE">
        <w:tc>
          <w:tcPr>
            <w:tcW w:w="10189" w:type="dxa"/>
            <w:gridSpan w:val="2"/>
          </w:tcPr>
          <w:p w14:paraId="2B9948E3" w14:textId="77777777" w:rsidR="001149BE" w:rsidRPr="005666F3" w:rsidRDefault="001149BE" w:rsidP="0093359F">
            <w:pPr>
              <w:jc w:val="both"/>
              <w:rPr>
                <w:rFonts w:ascii="Century Gothic" w:hAnsi="Century Gothic" w:cs="Arial"/>
                <w:b/>
                <w:color w:val="000000"/>
                <w:w w:val="105"/>
                <w:sz w:val="22"/>
                <w:szCs w:val="22"/>
              </w:rPr>
            </w:pPr>
          </w:p>
        </w:tc>
      </w:tr>
      <w:tr w:rsidR="001149BE" w:rsidRPr="005666F3" w14:paraId="0F1F13E3" w14:textId="77777777" w:rsidTr="001149BE">
        <w:tc>
          <w:tcPr>
            <w:tcW w:w="10189" w:type="dxa"/>
            <w:gridSpan w:val="2"/>
            <w:shd w:val="clear" w:color="auto" w:fill="4472C4" w:themeFill="accent5"/>
          </w:tcPr>
          <w:p w14:paraId="094AA16A" w14:textId="77777777" w:rsidR="001149BE" w:rsidRPr="005666F3" w:rsidRDefault="001149BE" w:rsidP="0093359F">
            <w:pPr>
              <w:jc w:val="both"/>
              <w:rPr>
                <w:rFonts w:ascii="Century Gothic" w:hAnsi="Century Gothic" w:cs="Arial"/>
                <w:b/>
                <w:color w:val="000000"/>
                <w:w w:val="105"/>
                <w:sz w:val="4"/>
                <w:szCs w:val="4"/>
              </w:rPr>
            </w:pPr>
          </w:p>
        </w:tc>
      </w:tr>
      <w:tr w:rsidR="001149BE" w:rsidRPr="005666F3" w14:paraId="678F776B" w14:textId="77777777" w:rsidTr="001149BE">
        <w:tc>
          <w:tcPr>
            <w:tcW w:w="10189" w:type="dxa"/>
            <w:gridSpan w:val="2"/>
          </w:tcPr>
          <w:p w14:paraId="364A9DAB" w14:textId="77777777" w:rsidR="001149BE" w:rsidRPr="005666F3" w:rsidRDefault="001149BE" w:rsidP="0093359F">
            <w:pPr>
              <w:jc w:val="both"/>
              <w:rPr>
                <w:rFonts w:ascii="Century Gothic" w:hAnsi="Century Gothic" w:cs="Arial"/>
                <w:b/>
                <w:color w:val="000000"/>
                <w:w w:val="105"/>
                <w:sz w:val="22"/>
                <w:szCs w:val="22"/>
              </w:rPr>
            </w:pPr>
          </w:p>
        </w:tc>
      </w:tr>
    </w:tbl>
    <w:p w14:paraId="79121FE9" w14:textId="05E53CF6" w:rsidR="0093359F" w:rsidRPr="00455FE8" w:rsidRDefault="0093359F" w:rsidP="001149BE">
      <w:pPr>
        <w:jc w:val="both"/>
        <w:rPr>
          <w:rFonts w:ascii="Century Gothic" w:hAnsi="Century Gothic" w:cs="Arial"/>
          <w:color w:val="4472C4" w:themeColor="accent5"/>
          <w:sz w:val="20"/>
          <w:szCs w:val="20"/>
        </w:rPr>
      </w:pPr>
      <w:r w:rsidRPr="00455FE8">
        <w:rPr>
          <w:rFonts w:ascii="Century Gothic" w:hAnsi="Century Gothic" w:cs="Arial"/>
          <w:b/>
          <w:color w:val="4472C4" w:themeColor="accent5"/>
          <w:w w:val="105"/>
          <w:sz w:val="20"/>
          <w:szCs w:val="20"/>
        </w:rPr>
        <w:t>This written statement was reviewed and endorsed by the Full Governing Body of The Devonshire Hill Nursery and Primary School on Wednesday 9</w:t>
      </w:r>
      <w:r w:rsidRPr="00455FE8">
        <w:rPr>
          <w:rFonts w:ascii="Century Gothic" w:hAnsi="Century Gothic" w:cs="Arial"/>
          <w:b/>
          <w:color w:val="4472C4" w:themeColor="accent5"/>
          <w:w w:val="105"/>
          <w:sz w:val="20"/>
          <w:szCs w:val="20"/>
          <w:vertAlign w:val="superscript"/>
        </w:rPr>
        <w:t>th</w:t>
      </w:r>
      <w:r w:rsidRPr="00455FE8">
        <w:rPr>
          <w:rFonts w:ascii="Century Gothic" w:hAnsi="Century Gothic" w:cs="Arial"/>
          <w:b/>
          <w:color w:val="4472C4" w:themeColor="accent5"/>
          <w:w w:val="105"/>
          <w:sz w:val="20"/>
          <w:szCs w:val="20"/>
        </w:rPr>
        <w:t xml:space="preserve"> December 2015.</w:t>
      </w:r>
    </w:p>
    <w:sectPr w:rsidR="0093359F" w:rsidRPr="00455FE8" w:rsidSect="00CB6D96">
      <w:headerReference w:type="default" r:id="rId20"/>
      <w:pgSz w:w="11901" w:h="16817"/>
      <w:pgMar w:top="490" w:right="851" w:bottom="851" w:left="85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01C49" w14:textId="77777777" w:rsidR="00B33031" w:rsidRDefault="00B33031" w:rsidP="0093359F">
      <w:r>
        <w:separator/>
      </w:r>
    </w:p>
  </w:endnote>
  <w:endnote w:type="continuationSeparator" w:id="0">
    <w:p w14:paraId="348B2289" w14:textId="77777777" w:rsidR="00B33031" w:rsidRDefault="00B33031" w:rsidP="0093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02FF" w:usb1="4000E47F" w:usb2="00000029"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98979" w14:textId="77777777" w:rsidR="00B33031" w:rsidRDefault="00B33031" w:rsidP="0093359F">
      <w:r>
        <w:separator/>
      </w:r>
    </w:p>
  </w:footnote>
  <w:footnote w:type="continuationSeparator" w:id="0">
    <w:p w14:paraId="1238E481" w14:textId="77777777" w:rsidR="00B33031" w:rsidRDefault="00B33031" w:rsidP="00933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72FD7" w14:textId="6711EB99" w:rsidR="00B33031" w:rsidRDefault="005666F3" w:rsidP="008E04E8">
    <w:pPr>
      <w:pStyle w:val="Header"/>
      <w:spacing w:after="600"/>
      <w:jc w:val="right"/>
    </w:pPr>
    <w:r w:rsidRPr="00F30ED1">
      <w:rPr>
        <w:rFonts w:ascii="Century Gothic" w:eastAsia="Times New Roman" w:hAnsi="Century Gothic"/>
        <w:b/>
        <w:noProof/>
        <w:color w:val="0000CC"/>
        <w:sz w:val="30"/>
        <w:szCs w:val="30"/>
        <w:lang w:eastAsia="en-GB"/>
      </w:rPr>
      <w:drawing>
        <wp:anchor distT="0" distB="0" distL="114300" distR="114300" simplePos="0" relativeHeight="251662336" behindDoc="0" locked="0" layoutInCell="1" allowOverlap="1" wp14:anchorId="39042AC7" wp14:editId="01E1E133">
          <wp:simplePos x="0" y="0"/>
          <wp:positionH relativeFrom="margin">
            <wp:posOffset>4888865</wp:posOffset>
          </wp:positionH>
          <wp:positionV relativeFrom="paragraph">
            <wp:posOffset>4445</wp:posOffset>
          </wp:positionV>
          <wp:extent cx="1657350" cy="514985"/>
          <wp:effectExtent l="0" t="0" r="0" b="0"/>
          <wp:wrapNone/>
          <wp:docPr id="452" name="Picture 452" descr="cid:C329BFBB-A7DC-4640-A15D-467F3C314C56@wewor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8E15DE-C6E7-4F7F-89AB-1C755DCC808A" descr="cid:C329BFBB-A7DC-4640-A15D-467F3C314C56@wework.com"/>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657350" cy="5149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94977" w14:textId="2B42BEC1" w:rsidR="0062233B" w:rsidRPr="00CB6D96" w:rsidRDefault="00CB6D96" w:rsidP="00CB6D96">
    <w:pPr>
      <w:pStyle w:val="Header"/>
      <w:spacing w:after="600"/>
      <w:jc w:val="right"/>
    </w:pPr>
    <w:r w:rsidRPr="00F30ED1">
      <w:rPr>
        <w:rFonts w:ascii="Century Gothic" w:eastAsia="Times New Roman" w:hAnsi="Century Gothic"/>
        <w:b/>
        <w:noProof/>
        <w:color w:val="0000CC"/>
        <w:sz w:val="30"/>
        <w:szCs w:val="30"/>
        <w:lang w:eastAsia="en-GB"/>
      </w:rPr>
      <w:drawing>
        <wp:anchor distT="0" distB="0" distL="114300" distR="114300" simplePos="0" relativeHeight="251664384" behindDoc="0" locked="0" layoutInCell="1" allowOverlap="1" wp14:anchorId="5D1CC2EA" wp14:editId="5F2F38B5">
          <wp:simplePos x="0" y="0"/>
          <wp:positionH relativeFrom="margin">
            <wp:posOffset>4993640</wp:posOffset>
          </wp:positionH>
          <wp:positionV relativeFrom="paragraph">
            <wp:posOffset>-36195</wp:posOffset>
          </wp:positionV>
          <wp:extent cx="1473577" cy="458090"/>
          <wp:effectExtent l="0" t="0" r="0" b="0"/>
          <wp:wrapNone/>
          <wp:docPr id="209" name="Picture 209" descr="cid:C329BFBB-A7DC-4640-A15D-467F3C314C56@wewor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8E15DE-C6E7-4F7F-89AB-1C755DCC808A" descr="cid:C329BFBB-A7DC-4640-A15D-467F3C314C56@wework.com"/>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73577" cy="4580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4A7B"/>
    <w:multiLevelType w:val="hybridMultilevel"/>
    <w:tmpl w:val="2CFAEB86"/>
    <w:lvl w:ilvl="0" w:tplc="102600C8">
      <w:numFmt w:val="bullet"/>
      <w:lvlText w:val="-"/>
      <w:lvlJc w:val="left"/>
      <w:pPr>
        <w:ind w:left="720" w:hanging="360"/>
      </w:pPr>
      <w:rPr>
        <w:rFonts w:ascii="Calibri" w:eastAsiaTheme="minorHAnsi" w:hAnsi="Calibri" w:cs="Times" w:hint="default"/>
        <w:b/>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B7605"/>
    <w:multiLevelType w:val="hybridMultilevel"/>
    <w:tmpl w:val="D15C66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E795B"/>
    <w:multiLevelType w:val="hybridMultilevel"/>
    <w:tmpl w:val="D0B2CE8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160C26"/>
    <w:multiLevelType w:val="hybridMultilevel"/>
    <w:tmpl w:val="5EF443F8"/>
    <w:lvl w:ilvl="0" w:tplc="7CDC92EC">
      <w:numFmt w:val="bullet"/>
      <w:lvlText w:val="-"/>
      <w:lvlJc w:val="left"/>
      <w:pPr>
        <w:tabs>
          <w:tab w:val="num" w:pos="720"/>
        </w:tabs>
        <w:ind w:left="720" w:hanging="360"/>
      </w:pPr>
      <w:rPr>
        <w:rFonts w:ascii="Calibri" w:eastAsiaTheme="minorHAnsi" w:hAnsi="Calibri" w:cs="Times" w:hint="default"/>
        <w:b w:val="0"/>
        <w:color w:val="4472C4" w:themeColor="accent5"/>
      </w:rPr>
    </w:lvl>
    <w:lvl w:ilvl="1" w:tplc="7CDC92EC">
      <w:numFmt w:val="bullet"/>
      <w:lvlText w:val="-"/>
      <w:lvlJc w:val="left"/>
      <w:pPr>
        <w:tabs>
          <w:tab w:val="num" w:pos="1440"/>
        </w:tabs>
        <w:ind w:left="1440" w:hanging="360"/>
      </w:pPr>
      <w:rPr>
        <w:rFonts w:ascii="Calibri" w:eastAsiaTheme="minorHAnsi" w:hAnsi="Calibri" w:cs="Times" w:hint="default"/>
        <w:b w:val="0"/>
        <w:color w:val="4472C4" w:themeColor="accent5"/>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646E2"/>
    <w:multiLevelType w:val="hybridMultilevel"/>
    <w:tmpl w:val="32B23872"/>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7153B"/>
    <w:multiLevelType w:val="hybridMultilevel"/>
    <w:tmpl w:val="600C3F48"/>
    <w:lvl w:ilvl="0" w:tplc="102600C8">
      <w:numFmt w:val="bullet"/>
      <w:lvlText w:val="-"/>
      <w:lvlJc w:val="left"/>
      <w:pPr>
        <w:ind w:left="720" w:hanging="360"/>
      </w:pPr>
      <w:rPr>
        <w:rFonts w:ascii="Calibri" w:eastAsiaTheme="minorHAnsi" w:hAnsi="Calibri" w:cs="Times" w:hint="default"/>
        <w:b/>
        <w:color w:val="4472C4"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474C7"/>
    <w:multiLevelType w:val="hybridMultilevel"/>
    <w:tmpl w:val="C192A0C0"/>
    <w:lvl w:ilvl="0" w:tplc="53487A08">
      <w:numFmt w:val="bullet"/>
      <w:lvlText w:val="-"/>
      <w:lvlJc w:val="left"/>
      <w:pPr>
        <w:ind w:left="1440" w:hanging="360"/>
      </w:pPr>
      <w:rPr>
        <w:rFonts w:ascii="Arial" w:hAnsi="Arial" w:hint="default"/>
        <w:b/>
        <w:color w:val="4472C4" w:themeColor="accent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7954B9"/>
    <w:multiLevelType w:val="hybridMultilevel"/>
    <w:tmpl w:val="1ED41ABC"/>
    <w:lvl w:ilvl="0" w:tplc="EE70F62A">
      <w:start w:val="1"/>
      <w:numFmt w:val="bullet"/>
      <w:lvlText w:val="-"/>
      <w:lvlJc w:val="left"/>
      <w:pPr>
        <w:ind w:left="720" w:hanging="360"/>
      </w:pPr>
      <w:rPr>
        <w:rFonts w:asciiTheme="minorHAnsi" w:eastAsia="Times New Roman" w:hAnsiTheme="minorHAnsi" w:cs="Arial" w:hint="default"/>
        <w:b/>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07F1B"/>
    <w:multiLevelType w:val="hybridMultilevel"/>
    <w:tmpl w:val="1C5A0372"/>
    <w:lvl w:ilvl="0" w:tplc="102600C8">
      <w:numFmt w:val="bullet"/>
      <w:lvlText w:val="-"/>
      <w:lvlJc w:val="left"/>
      <w:pPr>
        <w:ind w:left="456" w:hanging="360"/>
      </w:pPr>
      <w:rPr>
        <w:rFonts w:ascii="Calibri" w:eastAsiaTheme="minorHAnsi" w:hAnsi="Calibri" w:cs="Times" w:hint="default"/>
        <w:b/>
        <w:color w:val="4472C4" w:themeColor="accent5"/>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9" w15:restartNumberingAfterBreak="0">
    <w:nsid w:val="1B6E7940"/>
    <w:multiLevelType w:val="hybridMultilevel"/>
    <w:tmpl w:val="9790DCBE"/>
    <w:lvl w:ilvl="0" w:tplc="E2B84B58">
      <w:start w:val="1"/>
      <w:numFmt w:val="decimal"/>
      <w:lvlText w:val="%1."/>
      <w:lvlJc w:val="left"/>
      <w:pPr>
        <w:ind w:left="720" w:hanging="360"/>
      </w:pPr>
      <w:rPr>
        <w:rFonts w:hint="default"/>
        <w:b/>
        <w:color w:val="4472C4" w:themeColor="accent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52FF4"/>
    <w:multiLevelType w:val="hybridMultilevel"/>
    <w:tmpl w:val="00C04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5E02DF"/>
    <w:multiLevelType w:val="hybridMultilevel"/>
    <w:tmpl w:val="A684A262"/>
    <w:lvl w:ilvl="0" w:tplc="102600C8">
      <w:numFmt w:val="bullet"/>
      <w:lvlText w:val="-"/>
      <w:lvlJc w:val="left"/>
      <w:pPr>
        <w:ind w:left="360" w:hanging="360"/>
      </w:pPr>
      <w:rPr>
        <w:rFonts w:ascii="Calibri" w:eastAsiaTheme="minorHAnsi" w:hAnsi="Calibri" w:cs="Times" w:hint="default"/>
        <w:b/>
        <w:color w:val="4472C4" w:themeColor="accent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6D04F6"/>
    <w:multiLevelType w:val="hybridMultilevel"/>
    <w:tmpl w:val="F75082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835309"/>
    <w:multiLevelType w:val="hybridMultilevel"/>
    <w:tmpl w:val="B462C3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2210E44"/>
    <w:multiLevelType w:val="hybridMultilevel"/>
    <w:tmpl w:val="030C3228"/>
    <w:lvl w:ilvl="0" w:tplc="874017DE">
      <w:numFmt w:val="bullet"/>
      <w:lvlText w:val="-"/>
      <w:lvlJc w:val="left"/>
      <w:pPr>
        <w:ind w:left="1440" w:hanging="360"/>
      </w:pPr>
      <w:rPr>
        <w:rFonts w:ascii="Arial" w:hAnsi="Arial" w:hint="default"/>
        <w:color w:val="4472C4" w:themeColor="accent5"/>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235E0E9A"/>
    <w:multiLevelType w:val="hybridMultilevel"/>
    <w:tmpl w:val="5F3AB224"/>
    <w:lvl w:ilvl="0" w:tplc="95429AE0">
      <w:start w:val="40"/>
      <w:numFmt w:val="bullet"/>
      <w:lvlText w:val="-"/>
      <w:lvlJc w:val="left"/>
      <w:pPr>
        <w:ind w:left="720" w:hanging="360"/>
      </w:pPr>
      <w:rPr>
        <w:rFonts w:ascii="Calibri" w:eastAsia="Times New Roman" w:hAnsi="Calibri" w:cs="Arial" w:hint="default"/>
        <w:b/>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01414"/>
    <w:multiLevelType w:val="hybridMultilevel"/>
    <w:tmpl w:val="C284B268"/>
    <w:lvl w:ilvl="0" w:tplc="102600C8">
      <w:numFmt w:val="bullet"/>
      <w:lvlText w:val="-"/>
      <w:lvlJc w:val="left"/>
      <w:pPr>
        <w:ind w:left="360" w:hanging="360"/>
      </w:pPr>
      <w:rPr>
        <w:rFonts w:ascii="Calibri" w:eastAsiaTheme="minorHAnsi" w:hAnsi="Calibri" w:cs="Times" w:hint="default"/>
        <w:b/>
        <w:color w:val="4472C4" w:themeColor="accent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6442E59"/>
    <w:multiLevelType w:val="hybridMultilevel"/>
    <w:tmpl w:val="8C760FCE"/>
    <w:lvl w:ilvl="0" w:tplc="102600C8">
      <w:numFmt w:val="bullet"/>
      <w:lvlText w:val="-"/>
      <w:lvlJc w:val="left"/>
      <w:pPr>
        <w:ind w:left="720" w:hanging="360"/>
      </w:pPr>
      <w:rPr>
        <w:rFonts w:ascii="Calibri" w:eastAsiaTheme="minorHAnsi" w:hAnsi="Calibri" w:cs="Times" w:hint="default"/>
        <w:b/>
        <w:color w:val="4472C4" w:themeColor="accent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E260BC"/>
    <w:multiLevelType w:val="hybridMultilevel"/>
    <w:tmpl w:val="B3CAC9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6A0083"/>
    <w:multiLevelType w:val="hybridMultilevel"/>
    <w:tmpl w:val="94783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0156D5"/>
    <w:multiLevelType w:val="hybridMultilevel"/>
    <w:tmpl w:val="D6FE87F4"/>
    <w:lvl w:ilvl="0" w:tplc="08D29920">
      <w:start w:val="1"/>
      <w:numFmt w:val="decimal"/>
      <w:lvlText w:val="%1"/>
      <w:lvlJc w:val="left"/>
      <w:pPr>
        <w:tabs>
          <w:tab w:val="num" w:pos="720"/>
        </w:tabs>
        <w:ind w:left="720" w:hanging="360"/>
      </w:pPr>
      <w:rPr>
        <w:rFonts w:asciiTheme="minorHAnsi" w:eastAsiaTheme="minorHAnsi" w:hAnsiTheme="minorHAnsi" w:cs="Arial"/>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4542CCE"/>
    <w:multiLevelType w:val="hybridMultilevel"/>
    <w:tmpl w:val="4E96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50121F"/>
    <w:multiLevelType w:val="hybridMultilevel"/>
    <w:tmpl w:val="A34054A0"/>
    <w:lvl w:ilvl="0" w:tplc="102600C8">
      <w:numFmt w:val="bullet"/>
      <w:lvlText w:val="-"/>
      <w:lvlJc w:val="left"/>
      <w:pPr>
        <w:ind w:left="720" w:hanging="360"/>
      </w:pPr>
      <w:rPr>
        <w:rFonts w:ascii="Calibri" w:eastAsiaTheme="minorHAnsi" w:hAnsi="Calibri" w:cs="Times" w:hint="default"/>
        <w:b/>
        <w:color w:val="4472C4"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C330BB"/>
    <w:multiLevelType w:val="hybridMultilevel"/>
    <w:tmpl w:val="72D6F684"/>
    <w:lvl w:ilvl="0" w:tplc="102600C8">
      <w:numFmt w:val="bullet"/>
      <w:lvlText w:val="-"/>
      <w:lvlJc w:val="left"/>
      <w:pPr>
        <w:ind w:left="720" w:hanging="360"/>
      </w:pPr>
      <w:rPr>
        <w:rFonts w:ascii="Calibri" w:eastAsiaTheme="minorHAnsi" w:hAnsi="Calibri" w:cs="Times" w:hint="default"/>
        <w:b/>
        <w:color w:val="4472C4"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117C7A"/>
    <w:multiLevelType w:val="hybridMultilevel"/>
    <w:tmpl w:val="F6FA7498"/>
    <w:lvl w:ilvl="0" w:tplc="6114AB34">
      <w:numFmt w:val="bullet"/>
      <w:lvlText w:val="-"/>
      <w:lvlJc w:val="left"/>
      <w:pPr>
        <w:ind w:left="720" w:hanging="360"/>
      </w:pPr>
      <w:rPr>
        <w:rFonts w:ascii="Arial" w:eastAsia="Calibri" w:hAnsi="Arial" w:cs="Arial" w:hint="default"/>
        <w:b/>
        <w:color w:val="4472C4" w:themeColor="accent5"/>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6E71C0"/>
    <w:multiLevelType w:val="hybridMultilevel"/>
    <w:tmpl w:val="91A84A7A"/>
    <w:lvl w:ilvl="0" w:tplc="90E8AFBE">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6" w15:restartNumberingAfterBreak="0">
    <w:nsid w:val="4D4C3077"/>
    <w:multiLevelType w:val="hybridMultilevel"/>
    <w:tmpl w:val="299A3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650C7"/>
    <w:multiLevelType w:val="hybridMultilevel"/>
    <w:tmpl w:val="3E20A448"/>
    <w:lvl w:ilvl="0" w:tplc="D2B6184E">
      <w:start w:val="1993"/>
      <w:numFmt w:val="bullet"/>
      <w:lvlText w:val="-"/>
      <w:lvlJc w:val="left"/>
      <w:pPr>
        <w:ind w:left="720" w:hanging="360"/>
      </w:pPr>
      <w:rPr>
        <w:rFonts w:ascii="Calibri" w:eastAsiaTheme="minorHAnsi" w:hAnsi="Calibri" w:cstheme="minorBidi" w:hint="default"/>
        <w:b/>
        <w:color w:val="4472C4" w:themeColor="accent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9629AB"/>
    <w:multiLevelType w:val="hybridMultilevel"/>
    <w:tmpl w:val="7E38A5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E845A6"/>
    <w:multiLevelType w:val="hybridMultilevel"/>
    <w:tmpl w:val="6066906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5E275132"/>
    <w:multiLevelType w:val="hybridMultilevel"/>
    <w:tmpl w:val="88E059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0D47E4"/>
    <w:multiLevelType w:val="hybridMultilevel"/>
    <w:tmpl w:val="D10A1AEC"/>
    <w:lvl w:ilvl="0" w:tplc="49EA2B92">
      <w:numFmt w:val="bullet"/>
      <w:lvlText w:val="-"/>
      <w:lvlJc w:val="left"/>
      <w:pPr>
        <w:ind w:left="720" w:hanging="360"/>
      </w:pPr>
      <w:rPr>
        <w:rFonts w:asciiTheme="minorHAnsi" w:hAnsiTheme="minorHAnsi" w:hint="default"/>
        <w:b/>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F051F8"/>
    <w:multiLevelType w:val="hybridMultilevel"/>
    <w:tmpl w:val="09FECE3A"/>
    <w:lvl w:ilvl="0" w:tplc="8AC42CF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9F6C00"/>
    <w:multiLevelType w:val="hybridMultilevel"/>
    <w:tmpl w:val="160E72A8"/>
    <w:lvl w:ilvl="0" w:tplc="E7AC6ECC">
      <w:start w:val="1"/>
      <w:numFmt w:val="decimal"/>
      <w:lvlText w:val="%1."/>
      <w:lvlJc w:val="left"/>
      <w:pPr>
        <w:ind w:left="502" w:hanging="360"/>
      </w:pPr>
      <w:rPr>
        <w:rFonts w:cs="Times New Roman" w:hint="default"/>
        <w:b w:val="0"/>
      </w:rPr>
    </w:lvl>
    <w:lvl w:ilvl="1" w:tplc="08090003">
      <w:start w:val="1"/>
      <w:numFmt w:val="bullet"/>
      <w:lvlText w:val="o"/>
      <w:lvlJc w:val="left"/>
      <w:pPr>
        <w:tabs>
          <w:tab w:val="num" w:pos="1440"/>
        </w:tabs>
        <w:ind w:left="1440" w:hanging="360"/>
      </w:pPr>
      <w:rPr>
        <w:rFonts w:ascii="Courier New" w:hAnsi="Courier New" w:hint="default"/>
        <w:b w:val="0"/>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6BFA252E"/>
    <w:multiLevelType w:val="hybridMultilevel"/>
    <w:tmpl w:val="7BA61ED6"/>
    <w:lvl w:ilvl="0" w:tplc="822C5298">
      <w:start w:val="1993"/>
      <w:numFmt w:val="bullet"/>
      <w:lvlText w:val="-"/>
      <w:lvlJc w:val="left"/>
      <w:pPr>
        <w:ind w:left="720" w:hanging="360"/>
      </w:pPr>
      <w:rPr>
        <w:rFonts w:ascii="Calibri" w:eastAsiaTheme="minorHAnsi" w:hAnsi="Calibri" w:cstheme="minorBidi" w:hint="default"/>
      </w:rPr>
    </w:lvl>
    <w:lvl w:ilvl="1" w:tplc="4AAAAE54">
      <w:numFmt w:val="bullet"/>
      <w:lvlText w:val="-"/>
      <w:lvlJc w:val="left"/>
      <w:pPr>
        <w:ind w:left="1440" w:hanging="360"/>
      </w:pPr>
      <w:rPr>
        <w:rFonts w:ascii="Arial" w:hAnsi="Arial" w:hint="default"/>
        <w:b/>
        <w:color w:val="4472C4" w:themeColor="accent5"/>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A719DC"/>
    <w:multiLevelType w:val="hybridMultilevel"/>
    <w:tmpl w:val="6E9AA2A4"/>
    <w:lvl w:ilvl="0" w:tplc="102600C8">
      <w:numFmt w:val="bullet"/>
      <w:lvlText w:val="-"/>
      <w:lvlJc w:val="left"/>
      <w:pPr>
        <w:ind w:left="360" w:hanging="360"/>
      </w:pPr>
      <w:rPr>
        <w:rFonts w:ascii="Calibri" w:eastAsiaTheme="minorHAnsi" w:hAnsi="Calibri" w:cs="Times" w:hint="default"/>
        <w:b/>
        <w:color w:val="4472C4" w:themeColor="accent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502CF1"/>
    <w:multiLevelType w:val="hybridMultilevel"/>
    <w:tmpl w:val="95F4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9971B3"/>
    <w:multiLevelType w:val="hybridMultilevel"/>
    <w:tmpl w:val="A17CB1E2"/>
    <w:lvl w:ilvl="0" w:tplc="822C5298">
      <w:start w:val="1993"/>
      <w:numFmt w:val="bullet"/>
      <w:lvlText w:val="-"/>
      <w:lvlJc w:val="left"/>
      <w:pPr>
        <w:ind w:left="720" w:hanging="360"/>
      </w:pPr>
      <w:rPr>
        <w:rFonts w:ascii="Calibri" w:eastAsiaTheme="minorHAnsi" w:hAnsi="Calibri" w:cstheme="minorBidi" w:hint="default"/>
      </w:rPr>
    </w:lvl>
    <w:lvl w:ilvl="1" w:tplc="C54C89E0">
      <w:numFmt w:val="bullet"/>
      <w:lvlText w:val="-"/>
      <w:lvlJc w:val="left"/>
      <w:pPr>
        <w:ind w:left="1440" w:hanging="360"/>
      </w:pPr>
      <w:rPr>
        <w:rFonts w:ascii="Arial" w:hAnsi="Arial" w:hint="default"/>
        <w:b/>
        <w:color w:val="4472C4" w:themeColor="accent5"/>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A42478"/>
    <w:multiLevelType w:val="hybridMultilevel"/>
    <w:tmpl w:val="8B582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FB2B19"/>
    <w:multiLevelType w:val="hybridMultilevel"/>
    <w:tmpl w:val="627A572C"/>
    <w:lvl w:ilvl="0" w:tplc="CF84A34C">
      <w:numFmt w:val="bullet"/>
      <w:lvlText w:val="-"/>
      <w:lvlJc w:val="left"/>
      <w:pPr>
        <w:ind w:left="1080" w:hanging="360"/>
      </w:pPr>
      <w:rPr>
        <w:rFonts w:ascii="Arial" w:hAnsi="Arial" w:hint="default"/>
        <w:b/>
        <w:color w:val="4472C4" w:themeColor="accent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7"/>
  </w:num>
  <w:num w:numId="3">
    <w:abstractNumId w:val="34"/>
  </w:num>
  <w:num w:numId="4">
    <w:abstractNumId w:val="37"/>
  </w:num>
  <w:num w:numId="5">
    <w:abstractNumId w:val="15"/>
  </w:num>
  <w:num w:numId="6">
    <w:abstractNumId w:val="31"/>
  </w:num>
  <w:num w:numId="7">
    <w:abstractNumId w:val="7"/>
  </w:num>
  <w:num w:numId="8">
    <w:abstractNumId w:val="39"/>
  </w:num>
  <w:num w:numId="9">
    <w:abstractNumId w:val="6"/>
  </w:num>
  <w:num w:numId="10">
    <w:abstractNumId w:val="14"/>
  </w:num>
  <w:num w:numId="11">
    <w:abstractNumId w:val="4"/>
  </w:num>
  <w:num w:numId="12">
    <w:abstractNumId w:val="24"/>
  </w:num>
  <w:num w:numId="13">
    <w:abstractNumId w:val="9"/>
  </w:num>
  <w:num w:numId="14">
    <w:abstractNumId w:val="13"/>
  </w:num>
  <w:num w:numId="15">
    <w:abstractNumId w:val="3"/>
  </w:num>
  <w:num w:numId="16">
    <w:abstractNumId w:val="2"/>
  </w:num>
  <w:num w:numId="17">
    <w:abstractNumId w:val="1"/>
  </w:num>
  <w:num w:numId="18">
    <w:abstractNumId w:val="12"/>
  </w:num>
  <w:num w:numId="19">
    <w:abstractNumId w:val="28"/>
  </w:num>
  <w:num w:numId="20">
    <w:abstractNumId w:val="26"/>
  </w:num>
  <w:num w:numId="21">
    <w:abstractNumId w:val="18"/>
  </w:num>
  <w:num w:numId="22">
    <w:abstractNumId w:val="20"/>
  </w:num>
  <w:num w:numId="23">
    <w:abstractNumId w:val="30"/>
  </w:num>
  <w:num w:numId="24">
    <w:abstractNumId w:val="33"/>
  </w:num>
  <w:num w:numId="25">
    <w:abstractNumId w:val="23"/>
  </w:num>
  <w:num w:numId="26">
    <w:abstractNumId w:val="8"/>
  </w:num>
  <w:num w:numId="27">
    <w:abstractNumId w:val="21"/>
  </w:num>
  <w:num w:numId="28">
    <w:abstractNumId w:val="32"/>
  </w:num>
  <w:num w:numId="29">
    <w:abstractNumId w:val="25"/>
  </w:num>
  <w:num w:numId="30">
    <w:abstractNumId w:val="10"/>
  </w:num>
  <w:num w:numId="31">
    <w:abstractNumId w:val="19"/>
  </w:num>
  <w:num w:numId="32">
    <w:abstractNumId w:val="38"/>
  </w:num>
  <w:num w:numId="33">
    <w:abstractNumId w:val="22"/>
  </w:num>
  <w:num w:numId="34">
    <w:abstractNumId w:val="11"/>
  </w:num>
  <w:num w:numId="35">
    <w:abstractNumId w:val="35"/>
  </w:num>
  <w:num w:numId="36">
    <w:abstractNumId w:val="16"/>
  </w:num>
  <w:num w:numId="37">
    <w:abstractNumId w:val="17"/>
  </w:num>
  <w:num w:numId="38">
    <w:abstractNumId w:val="5"/>
  </w:num>
  <w:num w:numId="39">
    <w:abstractNumId w:val="29"/>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drawingGridHorizontalSpacing w:val="120"/>
  <w:displayHorizontalDrawingGridEvery w:val="2"/>
  <w:displayVerticalDrawingGridEvery w:val="2"/>
  <w:characterSpacingControl w:val="doNotCompress"/>
  <w:hdrShapeDefaults>
    <o:shapedefaults v:ext="edit" spidmax="63489">
      <o:colormenu v:ext="edit" fillcolor="none [194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59F"/>
    <w:rsid w:val="0000009A"/>
    <w:rsid w:val="000035F6"/>
    <w:rsid w:val="0001724C"/>
    <w:rsid w:val="00020859"/>
    <w:rsid w:val="000246C5"/>
    <w:rsid w:val="00054501"/>
    <w:rsid w:val="00077046"/>
    <w:rsid w:val="00094464"/>
    <w:rsid w:val="00106615"/>
    <w:rsid w:val="001149BE"/>
    <w:rsid w:val="00150A5F"/>
    <w:rsid w:val="00150E67"/>
    <w:rsid w:val="00164DEE"/>
    <w:rsid w:val="001867AA"/>
    <w:rsid w:val="00194D19"/>
    <w:rsid w:val="00196259"/>
    <w:rsid w:val="0019650B"/>
    <w:rsid w:val="001C4B1D"/>
    <w:rsid w:val="001D6F7B"/>
    <w:rsid w:val="001F4559"/>
    <w:rsid w:val="00213E62"/>
    <w:rsid w:val="00255673"/>
    <w:rsid w:val="00284FD7"/>
    <w:rsid w:val="002A4505"/>
    <w:rsid w:val="002D4123"/>
    <w:rsid w:val="002D5D9C"/>
    <w:rsid w:val="002D621B"/>
    <w:rsid w:val="002E5363"/>
    <w:rsid w:val="00307362"/>
    <w:rsid w:val="0032490F"/>
    <w:rsid w:val="00334019"/>
    <w:rsid w:val="00360AC6"/>
    <w:rsid w:val="00364A2A"/>
    <w:rsid w:val="003667E0"/>
    <w:rsid w:val="00371283"/>
    <w:rsid w:val="00394594"/>
    <w:rsid w:val="0040493B"/>
    <w:rsid w:val="00412FA4"/>
    <w:rsid w:val="004137DC"/>
    <w:rsid w:val="00414E57"/>
    <w:rsid w:val="00414FB4"/>
    <w:rsid w:val="00424760"/>
    <w:rsid w:val="00443ED2"/>
    <w:rsid w:val="00455FE8"/>
    <w:rsid w:val="00464CA0"/>
    <w:rsid w:val="00464FCF"/>
    <w:rsid w:val="0048224F"/>
    <w:rsid w:val="004C5A12"/>
    <w:rsid w:val="004C6332"/>
    <w:rsid w:val="004D2845"/>
    <w:rsid w:val="004E7369"/>
    <w:rsid w:val="004F394F"/>
    <w:rsid w:val="00504B19"/>
    <w:rsid w:val="00504EAE"/>
    <w:rsid w:val="00512FC1"/>
    <w:rsid w:val="00521314"/>
    <w:rsid w:val="00547272"/>
    <w:rsid w:val="005524AC"/>
    <w:rsid w:val="005566A8"/>
    <w:rsid w:val="005666F3"/>
    <w:rsid w:val="00583DA8"/>
    <w:rsid w:val="005B423B"/>
    <w:rsid w:val="005B6B1B"/>
    <w:rsid w:val="005C4BD9"/>
    <w:rsid w:val="005F03B3"/>
    <w:rsid w:val="0062233B"/>
    <w:rsid w:val="006303DE"/>
    <w:rsid w:val="00644AF0"/>
    <w:rsid w:val="00647CDA"/>
    <w:rsid w:val="00665F06"/>
    <w:rsid w:val="0068708E"/>
    <w:rsid w:val="00747DEE"/>
    <w:rsid w:val="00772CCF"/>
    <w:rsid w:val="00772E9B"/>
    <w:rsid w:val="007800E3"/>
    <w:rsid w:val="007E0838"/>
    <w:rsid w:val="007E0FD1"/>
    <w:rsid w:val="007F5B0A"/>
    <w:rsid w:val="00822AA8"/>
    <w:rsid w:val="00840072"/>
    <w:rsid w:val="00846A32"/>
    <w:rsid w:val="008610C9"/>
    <w:rsid w:val="00865BCD"/>
    <w:rsid w:val="008713A2"/>
    <w:rsid w:val="00872B14"/>
    <w:rsid w:val="00884D9A"/>
    <w:rsid w:val="0088772D"/>
    <w:rsid w:val="008946A5"/>
    <w:rsid w:val="00897EDE"/>
    <w:rsid w:val="008B38D4"/>
    <w:rsid w:val="008D3463"/>
    <w:rsid w:val="008E04E8"/>
    <w:rsid w:val="008E34C6"/>
    <w:rsid w:val="008E7BA4"/>
    <w:rsid w:val="008F3686"/>
    <w:rsid w:val="0093359F"/>
    <w:rsid w:val="00933A2F"/>
    <w:rsid w:val="009349F7"/>
    <w:rsid w:val="009517CE"/>
    <w:rsid w:val="009637FE"/>
    <w:rsid w:val="00964BBC"/>
    <w:rsid w:val="009757CA"/>
    <w:rsid w:val="009A2B9D"/>
    <w:rsid w:val="009E3024"/>
    <w:rsid w:val="009E6407"/>
    <w:rsid w:val="009F2E4E"/>
    <w:rsid w:val="009F5402"/>
    <w:rsid w:val="009F597B"/>
    <w:rsid w:val="00A111E9"/>
    <w:rsid w:val="00A15E74"/>
    <w:rsid w:val="00A172F2"/>
    <w:rsid w:val="00A56282"/>
    <w:rsid w:val="00A63C71"/>
    <w:rsid w:val="00A77CDA"/>
    <w:rsid w:val="00A83840"/>
    <w:rsid w:val="00AA4285"/>
    <w:rsid w:val="00AB098A"/>
    <w:rsid w:val="00AB0B8F"/>
    <w:rsid w:val="00AC3762"/>
    <w:rsid w:val="00AE3B0A"/>
    <w:rsid w:val="00AF0D73"/>
    <w:rsid w:val="00B25C0B"/>
    <w:rsid w:val="00B33031"/>
    <w:rsid w:val="00B57208"/>
    <w:rsid w:val="00B57C09"/>
    <w:rsid w:val="00B85A64"/>
    <w:rsid w:val="00B95245"/>
    <w:rsid w:val="00BB7E7B"/>
    <w:rsid w:val="00BC1527"/>
    <w:rsid w:val="00BC1D33"/>
    <w:rsid w:val="00BE10CD"/>
    <w:rsid w:val="00BE655A"/>
    <w:rsid w:val="00BF3980"/>
    <w:rsid w:val="00BF3CE7"/>
    <w:rsid w:val="00C05CD4"/>
    <w:rsid w:val="00C11DE9"/>
    <w:rsid w:val="00C470D3"/>
    <w:rsid w:val="00C8077C"/>
    <w:rsid w:val="00C81FFA"/>
    <w:rsid w:val="00CB6D96"/>
    <w:rsid w:val="00CB7BE2"/>
    <w:rsid w:val="00CC398F"/>
    <w:rsid w:val="00CD6BC4"/>
    <w:rsid w:val="00CF7FDE"/>
    <w:rsid w:val="00D10813"/>
    <w:rsid w:val="00D47299"/>
    <w:rsid w:val="00D6194A"/>
    <w:rsid w:val="00D6328A"/>
    <w:rsid w:val="00D81A6B"/>
    <w:rsid w:val="00D92A27"/>
    <w:rsid w:val="00D96EE2"/>
    <w:rsid w:val="00DC0DBF"/>
    <w:rsid w:val="00DC4B18"/>
    <w:rsid w:val="00DC50A3"/>
    <w:rsid w:val="00DE1F13"/>
    <w:rsid w:val="00E05FF4"/>
    <w:rsid w:val="00E11666"/>
    <w:rsid w:val="00E11A07"/>
    <w:rsid w:val="00E15679"/>
    <w:rsid w:val="00E158D5"/>
    <w:rsid w:val="00E242E0"/>
    <w:rsid w:val="00E251FA"/>
    <w:rsid w:val="00E279E3"/>
    <w:rsid w:val="00E301F2"/>
    <w:rsid w:val="00E32739"/>
    <w:rsid w:val="00E4450A"/>
    <w:rsid w:val="00E53B93"/>
    <w:rsid w:val="00E5779F"/>
    <w:rsid w:val="00E80947"/>
    <w:rsid w:val="00EB57FC"/>
    <w:rsid w:val="00EE3302"/>
    <w:rsid w:val="00EE35B9"/>
    <w:rsid w:val="00F1168E"/>
    <w:rsid w:val="00F1297E"/>
    <w:rsid w:val="00F1355F"/>
    <w:rsid w:val="00F17267"/>
    <w:rsid w:val="00F3400D"/>
    <w:rsid w:val="00F40866"/>
    <w:rsid w:val="00FB3673"/>
    <w:rsid w:val="00FC73E0"/>
    <w:rsid w:val="00FD05F1"/>
    <w:rsid w:val="00FF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1940]"/>
    </o:shapedefaults>
    <o:shapelayout v:ext="edit">
      <o:idmap v:ext="edit" data="1"/>
    </o:shapelayout>
  </w:shapeDefaults>
  <w:decimalSymbol w:val="."/>
  <w:listSeparator w:val=","/>
  <w14:docId w14:val="3E6ACD8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59F"/>
    <w:rPr>
      <w:lang w:val="en-GB"/>
    </w:rPr>
  </w:style>
  <w:style w:type="paragraph" w:styleId="Heading1">
    <w:name w:val="heading 1"/>
    <w:basedOn w:val="Normal"/>
    <w:next w:val="Normal"/>
    <w:link w:val="Heading1Char"/>
    <w:uiPriority w:val="9"/>
    <w:qFormat/>
    <w:rsid w:val="009F59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9"/>
    <w:qFormat/>
    <w:rsid w:val="0093359F"/>
    <w:pPr>
      <w:keepNext/>
      <w:outlineLvl w:val="5"/>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59F"/>
    <w:pPr>
      <w:tabs>
        <w:tab w:val="center" w:pos="4513"/>
        <w:tab w:val="right" w:pos="9026"/>
      </w:tabs>
    </w:pPr>
  </w:style>
  <w:style w:type="character" w:customStyle="1" w:styleId="HeaderChar">
    <w:name w:val="Header Char"/>
    <w:basedOn w:val="DefaultParagraphFont"/>
    <w:link w:val="Header"/>
    <w:uiPriority w:val="99"/>
    <w:rsid w:val="0093359F"/>
    <w:rPr>
      <w:lang w:val="en-GB"/>
    </w:rPr>
  </w:style>
  <w:style w:type="paragraph" w:styleId="Footer">
    <w:name w:val="footer"/>
    <w:basedOn w:val="Normal"/>
    <w:link w:val="FooterChar"/>
    <w:uiPriority w:val="99"/>
    <w:unhideWhenUsed/>
    <w:rsid w:val="0093359F"/>
    <w:pPr>
      <w:tabs>
        <w:tab w:val="center" w:pos="4513"/>
        <w:tab w:val="right" w:pos="9026"/>
      </w:tabs>
    </w:pPr>
  </w:style>
  <w:style w:type="character" w:customStyle="1" w:styleId="FooterChar">
    <w:name w:val="Footer Char"/>
    <w:basedOn w:val="DefaultParagraphFont"/>
    <w:link w:val="Footer"/>
    <w:uiPriority w:val="99"/>
    <w:rsid w:val="0093359F"/>
    <w:rPr>
      <w:lang w:val="en-GB"/>
    </w:rPr>
  </w:style>
  <w:style w:type="table" w:styleId="TableGrid">
    <w:name w:val="Table Grid"/>
    <w:basedOn w:val="TableNormal"/>
    <w:uiPriority w:val="39"/>
    <w:rsid w:val="00933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9"/>
    <w:rsid w:val="0093359F"/>
    <w:rPr>
      <w:rFonts w:ascii="Arial" w:eastAsia="Times New Roman" w:hAnsi="Arial" w:cs="Arial"/>
    </w:rPr>
  </w:style>
  <w:style w:type="character" w:styleId="Hyperlink">
    <w:name w:val="Hyperlink"/>
    <w:basedOn w:val="DefaultParagraphFont"/>
    <w:uiPriority w:val="99"/>
    <w:unhideWhenUsed/>
    <w:rsid w:val="0093359F"/>
    <w:rPr>
      <w:color w:val="0563C1" w:themeColor="hyperlink"/>
      <w:u w:val="single"/>
    </w:rPr>
  </w:style>
  <w:style w:type="paragraph" w:styleId="ListParagraph">
    <w:name w:val="List Paragraph"/>
    <w:basedOn w:val="Normal"/>
    <w:uiPriority w:val="34"/>
    <w:qFormat/>
    <w:rsid w:val="0093359F"/>
    <w:pPr>
      <w:ind w:left="720"/>
      <w:contextualSpacing/>
    </w:pPr>
  </w:style>
  <w:style w:type="paragraph" w:styleId="NormalWeb">
    <w:name w:val="Normal (Web)"/>
    <w:basedOn w:val="Normal"/>
    <w:uiPriority w:val="99"/>
    <w:unhideWhenUsed/>
    <w:rsid w:val="0093359F"/>
    <w:pPr>
      <w:spacing w:before="100" w:beforeAutospacing="1" w:after="100" w:afterAutospacing="1"/>
    </w:pPr>
    <w:rPr>
      <w:rFonts w:ascii="Times New Roman" w:hAnsi="Times New Roman" w:cs="Times New Roman"/>
      <w:lang w:val="en-US"/>
    </w:rPr>
  </w:style>
  <w:style w:type="paragraph" w:styleId="BalloonText">
    <w:name w:val="Balloon Text"/>
    <w:basedOn w:val="Normal"/>
    <w:link w:val="BalloonTextChar"/>
    <w:uiPriority w:val="99"/>
    <w:semiHidden/>
    <w:unhideWhenUsed/>
    <w:rsid w:val="00BC1D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D33"/>
    <w:rPr>
      <w:rFonts w:ascii="Segoe UI" w:hAnsi="Segoe UI" w:cs="Segoe UI"/>
      <w:sz w:val="18"/>
      <w:szCs w:val="18"/>
      <w:lang w:val="en-GB"/>
    </w:rPr>
  </w:style>
  <w:style w:type="character" w:customStyle="1" w:styleId="Heading1Char">
    <w:name w:val="Heading 1 Char"/>
    <w:basedOn w:val="DefaultParagraphFont"/>
    <w:link w:val="Heading1"/>
    <w:uiPriority w:val="9"/>
    <w:rsid w:val="009F597B"/>
    <w:rPr>
      <w:rFonts w:asciiTheme="majorHAnsi" w:eastAsiaTheme="majorEastAsia" w:hAnsiTheme="majorHAnsi" w:cstheme="majorBidi"/>
      <w:color w:val="2E74B5" w:themeColor="accent1" w:themeShade="BF"/>
      <w:sz w:val="32"/>
      <w:szCs w:val="32"/>
      <w:lang w:val="en-GB"/>
    </w:rPr>
  </w:style>
  <w:style w:type="table" w:customStyle="1" w:styleId="TableGrid1">
    <w:name w:val="Table Grid1"/>
    <w:basedOn w:val="TableNormal"/>
    <w:next w:val="TableGrid"/>
    <w:uiPriority w:val="39"/>
    <w:rsid w:val="00AB0B8F"/>
    <w:rPr>
      <w:rFonts w:asciiTheme="minorHAnsi" w:hAnsi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964BBC"/>
    <w:rPr>
      <w:rFonts w:ascii="Times New Roman" w:eastAsia="Times New Roman" w:hAnsi="Times New Roman" w:cs="Times New Roman"/>
      <w:b/>
      <w:bCs/>
      <w:i/>
      <w:iCs/>
    </w:rPr>
  </w:style>
  <w:style w:type="character" w:customStyle="1" w:styleId="BodyTextChar">
    <w:name w:val="Body Text Char"/>
    <w:basedOn w:val="DefaultParagraphFont"/>
    <w:link w:val="BodyText"/>
    <w:uiPriority w:val="99"/>
    <w:rsid w:val="00964BBC"/>
    <w:rPr>
      <w:rFonts w:ascii="Times New Roman" w:eastAsia="Times New Roman" w:hAnsi="Times New Roman" w:cs="Times New Roman"/>
      <w:b/>
      <w:bCs/>
      <w:i/>
      <w:i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63931">
      <w:bodyDiv w:val="1"/>
      <w:marLeft w:val="0"/>
      <w:marRight w:val="0"/>
      <w:marTop w:val="0"/>
      <w:marBottom w:val="0"/>
      <w:divBdr>
        <w:top w:val="none" w:sz="0" w:space="0" w:color="auto"/>
        <w:left w:val="none" w:sz="0" w:space="0" w:color="auto"/>
        <w:bottom w:val="none" w:sz="0" w:space="0" w:color="auto"/>
        <w:right w:val="none" w:sz="0" w:space="0" w:color="auto"/>
      </w:divBdr>
    </w:div>
    <w:div w:id="1146123606">
      <w:bodyDiv w:val="1"/>
      <w:marLeft w:val="0"/>
      <w:marRight w:val="0"/>
      <w:marTop w:val="0"/>
      <w:marBottom w:val="0"/>
      <w:divBdr>
        <w:top w:val="none" w:sz="0" w:space="0" w:color="auto"/>
        <w:left w:val="none" w:sz="0" w:space="0" w:color="auto"/>
        <w:bottom w:val="none" w:sz="0" w:space="0" w:color="auto"/>
        <w:right w:val="none" w:sz="0" w:space="0" w:color="auto"/>
      </w:divBdr>
    </w:div>
    <w:div w:id="15412861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C329BFBB-A7DC-4640-A15D-467F3C314C56@wework.com" TargetMode="External"/><Relationship Id="rId18" Type="http://schemas.openxmlformats.org/officeDocument/2006/relationships/hyperlink" Target="https://www.gov.uk/government/organisations/disclosure-and-barring-servic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recruitment@devonshirehill.haringey.sch.uk" TargetMode="External"/><Relationship Id="rId2" Type="http://schemas.openxmlformats.org/officeDocument/2006/relationships/numbering" Target="numbering.xml"/><Relationship Id="rId16" Type="http://schemas.openxmlformats.org/officeDocument/2006/relationships/hyperlink" Target="http://www.devonshirehill.com/vacanc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admin@devonshirehill.haringey.sch.uk" TargetMode="External"/><Relationship Id="rId10" Type="http://schemas.openxmlformats.org/officeDocument/2006/relationships/image" Target="media/image3.jpeg"/><Relationship Id="rId19" Type="http://schemas.openxmlformats.org/officeDocument/2006/relationships/hyperlink" Target="http://www.devonshirehill.com/polici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C329BFBB-A7DC-4640-A15D-467F3C314C56@wework.com"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cid:C329BFBB-A7DC-4640-A15D-467F3C314C56@wework.com"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8F64D-46EC-4554-834B-591C28DB7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4428</Words>
  <Characters>25245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The Devonshire Hill Nursery &amp; Primary School</Company>
  <LinksUpToDate>false</LinksUpToDate>
  <CharactersWithSpaces>29614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Lock</dc:creator>
  <cp:keywords/>
  <dc:description/>
  <cp:lastModifiedBy>Gary Wong</cp:lastModifiedBy>
  <cp:revision>2</cp:revision>
  <cp:lastPrinted>2018-06-19T08:52:00Z</cp:lastPrinted>
  <dcterms:created xsi:type="dcterms:W3CDTF">2018-11-05T09:43:00Z</dcterms:created>
  <dcterms:modified xsi:type="dcterms:W3CDTF">2018-11-05T09:43:00Z</dcterms:modified>
</cp:coreProperties>
</file>