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344"/>
        <w:gridCol w:w="287"/>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8"/>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20"/>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20"/>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7"/>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6D80B043" w:rsidR="002329E9" w:rsidRPr="00D16E97" w:rsidRDefault="00455172" w:rsidP="0048209E">
            <w:pPr>
              <w:widowControl w:val="0"/>
              <w:autoSpaceDE w:val="0"/>
              <w:autoSpaceDN w:val="0"/>
              <w:adjustRightInd w:val="0"/>
              <w:spacing w:before="120" w:after="120"/>
              <w:jc w:val="both"/>
              <w:rPr>
                <w:rFonts w:asciiTheme="minorHAnsi" w:hAnsiTheme="minorHAnsi" w:cs="Times"/>
                <w:sz w:val="22"/>
                <w:szCs w:val="22"/>
              </w:rPr>
            </w:pPr>
            <w:r>
              <w:rPr>
                <w:rFonts w:asciiTheme="minorHAnsi" w:hAnsiTheme="minorHAnsi" w:cs="Times"/>
                <w:sz w:val="22"/>
                <w:szCs w:val="22"/>
              </w:rPr>
              <w:t>Class Teacher</w:t>
            </w:r>
          </w:p>
        </w:tc>
        <w:tc>
          <w:tcPr>
            <w:tcW w:w="4978" w:type="dxa"/>
            <w:gridSpan w:val="17"/>
          </w:tcPr>
          <w:p w14:paraId="52A104BA" w14:textId="566C2F5A" w:rsidR="002329E9" w:rsidRPr="004E6F35" w:rsidRDefault="002329E9" w:rsidP="00A2247E">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A2247E">
              <w:rPr>
                <w:rFonts w:asciiTheme="minorHAnsi" w:hAnsiTheme="minorHAnsi" w:cs="Times"/>
                <w:sz w:val="22"/>
                <w:szCs w:val="22"/>
              </w:rPr>
              <w:t>Friday 6</w:t>
            </w:r>
            <w:r w:rsidR="00A2247E" w:rsidRPr="00A2247E">
              <w:rPr>
                <w:rFonts w:asciiTheme="minorHAnsi" w:hAnsiTheme="minorHAnsi" w:cs="Times"/>
                <w:sz w:val="22"/>
                <w:szCs w:val="22"/>
                <w:vertAlign w:val="superscript"/>
              </w:rPr>
              <w:t>th</w:t>
            </w:r>
            <w:r w:rsidR="00A2247E">
              <w:rPr>
                <w:rFonts w:asciiTheme="minorHAnsi" w:hAnsiTheme="minorHAnsi" w:cs="Times"/>
                <w:sz w:val="22"/>
                <w:szCs w:val="22"/>
              </w:rPr>
              <w:t xml:space="preserve"> April 2018</w:t>
            </w:r>
            <w:r w:rsidR="002034F9">
              <w:rPr>
                <w:rFonts w:asciiTheme="minorHAnsi" w:hAnsiTheme="minorHAnsi" w:cs="Times"/>
                <w:sz w:val="22"/>
                <w:szCs w:val="22"/>
              </w:rPr>
              <w:t xml:space="preserve"> (midnight)</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7"/>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8"/>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7"/>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30"/>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30"/>
          </w:tcPr>
          <w:p w14:paraId="44B30C06" w14:textId="1B2755A8"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0" w:name="Check1"/>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ed w:val="0"/>
                  </w:checkBox>
                </w:ffData>
              </w:fldChar>
            </w:r>
            <w:bookmarkStart w:id="1" w:name="Check2"/>
            <w:r w:rsidRPr="00D16E97">
              <w:rPr>
                <w:rFonts w:asciiTheme="minorHAnsi" w:hAnsiTheme="minorHAnsi" w:cs="Times"/>
                <w:color w:val="000000" w:themeColor="text1"/>
                <w:sz w:val="22"/>
                <w:szCs w:val="22"/>
              </w:rPr>
              <w:instrText xml:space="preserve"> FORMCHECKBOX </w:instrText>
            </w:r>
            <w:r w:rsidR="00455172" w:rsidRPr="00D16E97">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2" w:name="Check3"/>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3" w:name="Check4"/>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4"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30"/>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5"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6"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bookmarkStart w:id="7" w:name="_GoBack"/>
            <w:bookmarkEnd w:id="7"/>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c>
          <w:tcPr>
            <w:tcW w:w="1734" w:type="dxa"/>
            <w:gridSpan w:val="6"/>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6"/>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7"/>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6"/>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6"/>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8"/>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8"/>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8"/>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8"/>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8"/>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8"/>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8"/>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8"/>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7"/>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4"/>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4"/>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4"/>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4"/>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2"/>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4"/>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3"/>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455172">
              <w:rPr>
                <w:rFonts w:asciiTheme="minorHAnsi" w:hAnsiTheme="minorHAnsi" w:cs="Times"/>
                <w:color w:val="000000" w:themeColor="text1"/>
                <w:sz w:val="22"/>
                <w:szCs w:val="22"/>
              </w:rPr>
            </w:r>
            <w:r w:rsidR="00455172">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8"/>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8"/>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8"/>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8"/>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8"/>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7"/>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brief duties</w:t>
            </w:r>
          </w:p>
        </w:tc>
        <w:tc>
          <w:tcPr>
            <w:tcW w:w="2237" w:type="dxa"/>
            <w:gridSpan w:val="8"/>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Dates from/to 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Reason for 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8"/>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8"/>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8"/>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8"/>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8"/>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8"/>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8"/>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8"/>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8"/>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8"/>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8"/>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8"/>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8"/>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6"/>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2"/>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2"/>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2"/>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2"/>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2"/>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8"/>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8"/>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4"/>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4"/>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4"/>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lastRenderedPageBreak/>
              <w:t>5</w:t>
            </w:r>
          </w:p>
        </w:tc>
        <w:tc>
          <w:tcPr>
            <w:tcW w:w="9606" w:type="dxa"/>
            <w:gridSpan w:val="36"/>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6"/>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2"/>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2"/>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2"/>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6"/>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8"/>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8"/>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6"/>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8"/>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10"/>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1"/>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10"/>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10"/>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1"/>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8"/>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8"/>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455172">
              <w:rPr>
                <w:rFonts w:asciiTheme="minorHAnsi" w:hAnsiTheme="minorHAnsi" w:cs="Arial"/>
                <w:color w:val="000000"/>
                <w:sz w:val="22"/>
                <w:szCs w:val="22"/>
              </w:rPr>
            </w:r>
            <w:r w:rsidR="00455172">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455172">
              <w:rPr>
                <w:rFonts w:asciiTheme="minorHAnsi" w:hAnsiTheme="minorHAnsi" w:cs="Arial"/>
                <w:color w:val="000000"/>
                <w:sz w:val="22"/>
                <w:szCs w:val="22"/>
              </w:rPr>
            </w:r>
            <w:r w:rsidR="00455172">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8"/>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8"/>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8"/>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8"/>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77777777"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w:t>
            </w:r>
            <w:r w:rsidRPr="00D16E97">
              <w:rPr>
                <w:rFonts w:asciiTheme="minorHAnsi" w:hAnsiTheme="minorHAnsi" w:cs="Arial"/>
                <w:color w:val="000000"/>
                <w:sz w:val="22"/>
                <w:szCs w:val="22"/>
              </w:rPr>
              <w:lastRenderedPageBreak/>
              <w:t>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8"/>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8"/>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6"/>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455172">
              <w:rPr>
                <w:rFonts w:asciiTheme="minorHAnsi" w:hAnsiTheme="minorHAnsi" w:cs="Arial"/>
                <w:bCs/>
                <w:sz w:val="22"/>
                <w:szCs w:val="22"/>
              </w:rPr>
            </w:r>
            <w:r w:rsidR="00455172">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455172">
              <w:rPr>
                <w:rFonts w:asciiTheme="minorHAnsi" w:hAnsiTheme="minorHAnsi" w:cs="Arial"/>
                <w:bCs/>
                <w:sz w:val="22"/>
                <w:szCs w:val="22"/>
              </w:rPr>
            </w:r>
            <w:r w:rsidR="00455172">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5"/>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5"/>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5"/>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5"/>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3"/>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6"/>
          </w:tcPr>
          <w:p w14:paraId="407F0FFB"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Rehabilitation of Offenders Act</w:t>
            </w:r>
          </w:p>
          <w:p w14:paraId="6594E287" w14:textId="77777777" w:rsidR="006968B6" w:rsidRPr="00D16E97" w:rsidRDefault="006968B6" w:rsidP="0048209E">
            <w:pPr>
              <w:jc w:val="both"/>
              <w:rPr>
                <w:rFonts w:asciiTheme="minorHAnsi" w:hAnsiTheme="minorHAnsi"/>
                <w:sz w:val="22"/>
                <w:szCs w:val="22"/>
              </w:rPr>
            </w:pPr>
            <w:r w:rsidRPr="00D16E97">
              <w:rPr>
                <w:rFonts w:asciiTheme="minorHAnsi" w:hAnsiTheme="minorHAnsi"/>
                <w:sz w:val="22"/>
                <w:szCs w:val="22"/>
              </w:rPr>
              <w:t>If the job that you are applying for involves working with or has access to children or vulnerable adults or their records,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1BC346C9" w14:textId="77777777" w:rsidR="006968B6" w:rsidRPr="00D16E97" w:rsidRDefault="006968B6" w:rsidP="0048209E">
            <w:pPr>
              <w:jc w:val="both"/>
              <w:rPr>
                <w:rFonts w:asciiTheme="minorHAnsi" w:hAnsiTheme="minorHAnsi"/>
                <w:sz w:val="22"/>
                <w:szCs w:val="22"/>
              </w:rPr>
            </w:pPr>
          </w:p>
          <w:p w14:paraId="2D7F5C85" w14:textId="77777777" w:rsidR="006968B6" w:rsidRPr="00D16E97" w:rsidRDefault="006968B6" w:rsidP="0048209E">
            <w:pPr>
              <w:spacing w:after="120"/>
              <w:jc w:val="both"/>
              <w:rPr>
                <w:rFonts w:asciiTheme="minorHAnsi" w:hAnsiTheme="minorHAnsi"/>
                <w:sz w:val="22"/>
                <w:szCs w:val="22"/>
              </w:rPr>
            </w:pPr>
            <w:r w:rsidRPr="00D16E97">
              <w:rPr>
                <w:rFonts w:asciiTheme="minorHAnsi" w:hAnsiTheme="minorHAnsi"/>
                <w:sz w:val="22"/>
                <w:szCs w:val="22"/>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maybe asked to provide details to the panel if selected for interview. Possession of a conviction or caution will not necessarily mean that you won’t be appointed, each case is considered on its merits.</w:t>
            </w:r>
          </w:p>
        </w:tc>
      </w:tr>
      <w:tr w:rsidR="006968B6" w:rsidRPr="00D16E97" w14:paraId="4A3FAD96" w14:textId="77777777" w:rsidTr="00083E88">
        <w:tc>
          <w:tcPr>
            <w:tcW w:w="592" w:type="dxa"/>
            <w:gridSpan w:val="2"/>
          </w:tcPr>
          <w:p w14:paraId="35FBA6B3"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Q1</w:t>
            </w:r>
          </w:p>
        </w:tc>
        <w:tc>
          <w:tcPr>
            <w:tcW w:w="5516" w:type="dxa"/>
            <w:gridSpan w:val="22"/>
          </w:tcPr>
          <w:p w14:paraId="1236E1EB" w14:textId="77777777" w:rsidR="006968B6" w:rsidRPr="00D16E97" w:rsidRDefault="006968B6" w:rsidP="0048209E">
            <w:pPr>
              <w:spacing w:before="120" w:after="120"/>
              <w:jc w:val="both"/>
              <w:rPr>
                <w:sz w:val="22"/>
                <w:szCs w:val="22"/>
              </w:rPr>
            </w:pPr>
            <w:r w:rsidRPr="00D16E97">
              <w:rPr>
                <w:sz w:val="22"/>
                <w:szCs w:val="22"/>
              </w:rPr>
              <w:t>Have you ever been convicted of any criminal offence?</w:t>
            </w:r>
          </w:p>
        </w:tc>
        <w:tc>
          <w:tcPr>
            <w:tcW w:w="4090" w:type="dxa"/>
            <w:gridSpan w:val="14"/>
          </w:tcPr>
          <w:p w14:paraId="5E85B362"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bookmarkStart w:id="125" w:name="Check21"/>
            <w:r w:rsidRPr="00D16E97">
              <w:rPr>
                <w:sz w:val="22"/>
                <w:szCs w:val="22"/>
              </w:rPr>
              <w:instrText xml:space="preserve"> FORMCHECKBOX </w:instrText>
            </w:r>
            <w:r w:rsidR="00455172">
              <w:rPr>
                <w:sz w:val="22"/>
                <w:szCs w:val="22"/>
              </w:rPr>
            </w:r>
            <w:r w:rsidR="00455172">
              <w:rPr>
                <w:sz w:val="22"/>
                <w:szCs w:val="22"/>
              </w:rPr>
              <w:fldChar w:fldCharType="separate"/>
            </w:r>
            <w:r w:rsidRPr="00D16E97">
              <w:rPr>
                <w:sz w:val="22"/>
                <w:szCs w:val="22"/>
              </w:rPr>
              <w:fldChar w:fldCharType="end"/>
            </w:r>
            <w:bookmarkEnd w:id="125"/>
            <w:r w:rsidRPr="00D16E97">
              <w:rPr>
                <w:sz w:val="22"/>
                <w:szCs w:val="22"/>
              </w:rPr>
              <w:t xml:space="preserve"> No </w:t>
            </w:r>
            <w:r w:rsidRPr="00D16E97">
              <w:rPr>
                <w:sz w:val="22"/>
                <w:szCs w:val="22"/>
              </w:rPr>
              <w:fldChar w:fldCharType="begin">
                <w:ffData>
                  <w:name w:val="Check22"/>
                  <w:enabled/>
                  <w:calcOnExit w:val="0"/>
                  <w:checkBox>
                    <w:sizeAuto/>
                    <w:default w:val="0"/>
                  </w:checkBox>
                </w:ffData>
              </w:fldChar>
            </w:r>
            <w:bookmarkStart w:id="126" w:name="Check22"/>
            <w:r w:rsidRPr="00D16E97">
              <w:rPr>
                <w:sz w:val="22"/>
                <w:szCs w:val="22"/>
              </w:rPr>
              <w:instrText xml:space="preserve"> FORMCHECKBOX </w:instrText>
            </w:r>
            <w:r w:rsidR="00455172">
              <w:rPr>
                <w:sz w:val="22"/>
                <w:szCs w:val="22"/>
              </w:rPr>
            </w:r>
            <w:r w:rsidR="00455172">
              <w:rPr>
                <w:sz w:val="22"/>
                <w:szCs w:val="22"/>
              </w:rPr>
              <w:fldChar w:fldCharType="separate"/>
            </w:r>
            <w:r w:rsidRPr="00D16E97">
              <w:rPr>
                <w:sz w:val="22"/>
                <w:szCs w:val="22"/>
              </w:rPr>
              <w:fldChar w:fldCharType="end"/>
            </w:r>
            <w:bookmarkEnd w:id="126"/>
          </w:p>
        </w:tc>
      </w:tr>
      <w:tr w:rsidR="006968B6" w:rsidRPr="00D16E97" w14:paraId="2979543A" w14:textId="77777777" w:rsidTr="00083E88">
        <w:tc>
          <w:tcPr>
            <w:tcW w:w="592" w:type="dxa"/>
            <w:gridSpan w:val="2"/>
          </w:tcPr>
          <w:p w14:paraId="07F33E6B"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Q2</w:t>
            </w:r>
          </w:p>
        </w:tc>
        <w:tc>
          <w:tcPr>
            <w:tcW w:w="5516" w:type="dxa"/>
            <w:gridSpan w:val="22"/>
          </w:tcPr>
          <w:p w14:paraId="19AE4A11" w14:textId="77777777" w:rsidR="006968B6" w:rsidRPr="00D16E97" w:rsidRDefault="006968B6" w:rsidP="0048209E">
            <w:pPr>
              <w:spacing w:before="120" w:after="120"/>
              <w:jc w:val="both"/>
              <w:rPr>
                <w:sz w:val="22"/>
                <w:szCs w:val="22"/>
              </w:rPr>
            </w:pPr>
            <w:r w:rsidRPr="00D16E97">
              <w:rPr>
                <w:sz w:val="22"/>
                <w:szCs w:val="22"/>
              </w:rPr>
              <w:t>Have you ever been disqualified from working with children or vulnerable adults?</w:t>
            </w:r>
          </w:p>
        </w:tc>
        <w:tc>
          <w:tcPr>
            <w:tcW w:w="4090" w:type="dxa"/>
            <w:gridSpan w:val="14"/>
          </w:tcPr>
          <w:p w14:paraId="4E5C34AF"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3"/>
                  <w:enabled/>
                  <w:calcOnExit w:val="0"/>
                  <w:checkBox>
                    <w:sizeAuto/>
                    <w:default w:val="0"/>
                  </w:checkBox>
                </w:ffData>
              </w:fldChar>
            </w:r>
            <w:bookmarkStart w:id="127" w:name="Check23"/>
            <w:r w:rsidRPr="00D16E97">
              <w:rPr>
                <w:sz w:val="22"/>
                <w:szCs w:val="22"/>
              </w:rPr>
              <w:instrText xml:space="preserve"> FORMCHECKBOX </w:instrText>
            </w:r>
            <w:r w:rsidR="00455172">
              <w:rPr>
                <w:sz w:val="22"/>
                <w:szCs w:val="22"/>
              </w:rPr>
            </w:r>
            <w:r w:rsidR="00455172">
              <w:rPr>
                <w:sz w:val="22"/>
                <w:szCs w:val="22"/>
              </w:rPr>
              <w:fldChar w:fldCharType="separate"/>
            </w:r>
            <w:r w:rsidRPr="00D16E97">
              <w:rPr>
                <w:sz w:val="22"/>
                <w:szCs w:val="22"/>
              </w:rPr>
              <w:fldChar w:fldCharType="end"/>
            </w:r>
            <w:bookmarkEnd w:id="127"/>
            <w:r w:rsidRPr="00D16E97">
              <w:rPr>
                <w:sz w:val="22"/>
                <w:szCs w:val="22"/>
              </w:rPr>
              <w:t xml:space="preserve"> No </w:t>
            </w:r>
            <w:r w:rsidRPr="00D16E97">
              <w:rPr>
                <w:sz w:val="22"/>
                <w:szCs w:val="22"/>
              </w:rPr>
              <w:fldChar w:fldCharType="begin">
                <w:ffData>
                  <w:name w:val="Check24"/>
                  <w:enabled/>
                  <w:calcOnExit w:val="0"/>
                  <w:checkBox>
                    <w:sizeAuto/>
                    <w:default w:val="0"/>
                  </w:checkBox>
                </w:ffData>
              </w:fldChar>
            </w:r>
            <w:bookmarkStart w:id="128" w:name="Check24"/>
            <w:r w:rsidRPr="00D16E97">
              <w:rPr>
                <w:sz w:val="22"/>
                <w:szCs w:val="22"/>
              </w:rPr>
              <w:instrText xml:space="preserve"> FORMCHECKBOX </w:instrText>
            </w:r>
            <w:r w:rsidR="00455172">
              <w:rPr>
                <w:sz w:val="22"/>
                <w:szCs w:val="22"/>
              </w:rPr>
            </w:r>
            <w:r w:rsidR="00455172">
              <w:rPr>
                <w:sz w:val="22"/>
                <w:szCs w:val="22"/>
              </w:rPr>
              <w:fldChar w:fldCharType="separate"/>
            </w:r>
            <w:r w:rsidRPr="00D16E97">
              <w:rPr>
                <w:sz w:val="22"/>
                <w:szCs w:val="22"/>
              </w:rPr>
              <w:fldChar w:fldCharType="end"/>
            </w:r>
            <w:bookmarkEnd w:id="128"/>
          </w:p>
          <w:p w14:paraId="425DF47E"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5"/>
                  <w:enabled/>
                  <w:calcOnExit w:val="0"/>
                  <w:checkBox>
                    <w:sizeAuto/>
                    <w:default w:val="0"/>
                  </w:checkBox>
                </w:ffData>
              </w:fldChar>
            </w:r>
            <w:bookmarkStart w:id="129" w:name="Check25"/>
            <w:r w:rsidRPr="00D16E97">
              <w:rPr>
                <w:sz w:val="22"/>
                <w:szCs w:val="22"/>
              </w:rPr>
              <w:instrText xml:space="preserve"> FORMCHECKBOX </w:instrText>
            </w:r>
            <w:r w:rsidR="00455172">
              <w:rPr>
                <w:sz w:val="22"/>
                <w:szCs w:val="22"/>
              </w:rPr>
            </w:r>
            <w:r w:rsidR="00455172">
              <w:rPr>
                <w:sz w:val="22"/>
                <w:szCs w:val="22"/>
              </w:rPr>
              <w:fldChar w:fldCharType="separate"/>
            </w:r>
            <w:r w:rsidRPr="00D16E97">
              <w:rPr>
                <w:sz w:val="22"/>
                <w:szCs w:val="22"/>
              </w:rPr>
              <w:fldChar w:fldCharType="end"/>
            </w:r>
            <w:bookmarkEnd w:id="129"/>
            <w:r w:rsidRPr="00D16E97">
              <w:rPr>
                <w:sz w:val="22"/>
                <w:szCs w:val="22"/>
              </w:rPr>
              <w:t xml:space="preserve"> No </w:t>
            </w:r>
            <w:r w:rsidRPr="00D16E97">
              <w:rPr>
                <w:sz w:val="22"/>
                <w:szCs w:val="22"/>
              </w:rPr>
              <w:fldChar w:fldCharType="begin">
                <w:ffData>
                  <w:name w:val="Check26"/>
                  <w:enabled/>
                  <w:calcOnExit w:val="0"/>
                  <w:checkBox>
                    <w:sizeAuto/>
                    <w:default w:val="0"/>
                  </w:checkBox>
                </w:ffData>
              </w:fldChar>
            </w:r>
            <w:bookmarkStart w:id="130" w:name="Check26"/>
            <w:r w:rsidRPr="00D16E97">
              <w:rPr>
                <w:sz w:val="22"/>
                <w:szCs w:val="22"/>
              </w:rPr>
              <w:instrText xml:space="preserve"> FORMCHECKBOX </w:instrText>
            </w:r>
            <w:r w:rsidR="00455172">
              <w:rPr>
                <w:sz w:val="22"/>
                <w:szCs w:val="22"/>
              </w:rPr>
            </w:r>
            <w:r w:rsidR="00455172">
              <w:rPr>
                <w:sz w:val="22"/>
                <w:szCs w:val="22"/>
              </w:rPr>
              <w:fldChar w:fldCharType="separate"/>
            </w:r>
            <w:r w:rsidRPr="00D16E97">
              <w:rPr>
                <w:sz w:val="22"/>
                <w:szCs w:val="22"/>
              </w:rPr>
              <w:fldChar w:fldCharType="end"/>
            </w:r>
            <w:bookmarkEnd w:id="130"/>
          </w:p>
        </w:tc>
      </w:tr>
      <w:tr w:rsidR="006968B6" w:rsidRPr="00D16E97" w14:paraId="41EF0B93" w14:textId="77777777" w:rsidTr="0048209E">
        <w:tc>
          <w:tcPr>
            <w:tcW w:w="10198" w:type="dxa"/>
            <w:gridSpan w:val="38"/>
          </w:tcPr>
          <w:p w14:paraId="2D5622D9"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Declaration</w:t>
            </w:r>
          </w:p>
          <w:p w14:paraId="5C83A8C9" w14:textId="77777777" w:rsidR="006968B6" w:rsidRPr="00D16E97" w:rsidRDefault="006968B6" w:rsidP="0048209E">
            <w:pPr>
              <w:jc w:val="both"/>
              <w:rPr>
                <w:b/>
                <w:color w:val="4472C4" w:themeColor="accent5"/>
                <w:sz w:val="18"/>
                <w:szCs w:val="18"/>
              </w:rPr>
            </w:pPr>
            <w:r w:rsidRPr="00D16E97">
              <w:rPr>
                <w:rFonts w:asciiTheme="minorHAnsi" w:hAnsiTheme="minorHAnsi" w:cs="Arial"/>
                <w:sz w:val="18"/>
                <w:szCs w:val="18"/>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8"/>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8"/>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77777777" w:rsidR="006968B6" w:rsidRPr="00D16E97" w:rsidRDefault="006968B6" w:rsidP="0048209E">
            <w:pPr>
              <w:spacing w:before="120" w:after="120"/>
              <w:jc w:val="both"/>
              <w:rPr>
                <w:sz w:val="22"/>
                <w:szCs w:val="22"/>
              </w:rPr>
            </w:pPr>
            <w:r w:rsidRPr="00D16E97">
              <w:rPr>
                <w:sz w:val="22"/>
                <w:szCs w:val="22"/>
              </w:rPr>
              <w:t>Signed:</w:t>
            </w:r>
          </w:p>
        </w:tc>
        <w:tc>
          <w:tcPr>
            <w:tcW w:w="5639" w:type="dxa"/>
            <w:gridSpan w:val="22"/>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31"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1"/>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32"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2"/>
          </w:p>
        </w:tc>
      </w:tr>
    </w:tbl>
    <w:p w14:paraId="343F55B5" w14:textId="77777777" w:rsidR="0048209E" w:rsidRDefault="0048209E"/>
    <w:sectPr w:rsidR="0048209E"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C983" w14:textId="77777777" w:rsidR="0080530B" w:rsidRDefault="0080530B" w:rsidP="006968B6">
      <w:r>
        <w:separator/>
      </w:r>
    </w:p>
  </w:endnote>
  <w:endnote w:type="continuationSeparator" w:id="0">
    <w:p w14:paraId="3EA32B0C" w14:textId="77777777" w:rsidR="0080530B" w:rsidRDefault="0080530B"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C127" w14:textId="77777777" w:rsidR="0080530B" w:rsidRDefault="0080530B" w:rsidP="006968B6">
      <w:r>
        <w:separator/>
      </w:r>
    </w:p>
  </w:footnote>
  <w:footnote w:type="continuationSeparator" w:id="0">
    <w:p w14:paraId="3FADAB69" w14:textId="77777777" w:rsidR="0080530B" w:rsidRDefault="0080530B"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80530B" w14:paraId="48DEB291" w14:textId="77777777" w:rsidTr="0048209E">
      <w:tc>
        <w:tcPr>
          <w:tcW w:w="5094" w:type="dxa"/>
        </w:tcPr>
        <w:p w14:paraId="72AF6623" w14:textId="77777777" w:rsidR="0080530B" w:rsidRDefault="0080530B" w:rsidP="0048209E">
          <w:pPr>
            <w:pStyle w:val="Header"/>
            <w:jc w:val="both"/>
          </w:pPr>
          <w:r w:rsidRPr="00B95B87">
            <w:rPr>
              <w:noProof/>
              <w:color w:val="000000"/>
              <w:lang w:eastAsia="en-GB"/>
            </w:rPr>
            <w:drawing>
              <wp:inline distT="0" distB="0" distL="0" distR="0" wp14:anchorId="22754BA1" wp14:editId="08E328FF">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77777777" w:rsidR="0080530B" w:rsidRDefault="0080530B" w:rsidP="0048209E">
          <w:pPr>
            <w:pStyle w:val="Header"/>
            <w:jc w:val="right"/>
          </w:pPr>
          <w:r>
            <w:rPr>
              <w:rFonts w:cs="Calibri"/>
              <w:noProof/>
              <w:color w:val="000000"/>
              <w:lang w:eastAsia="en-GB"/>
            </w:rPr>
            <w:drawing>
              <wp:inline distT="0" distB="0" distL="0" distR="0" wp14:anchorId="0DA87962" wp14:editId="134567AA">
                <wp:extent cx="1404000" cy="435240"/>
                <wp:effectExtent l="0" t="0" r="0" b="0"/>
                <wp:docPr id="56" name="Picture 56" descr="DH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Nurser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000" cy="435240"/>
                        </a:xfrm>
                        <a:prstGeom prst="rect">
                          <a:avLst/>
                        </a:prstGeom>
                        <a:noFill/>
                        <a:ln>
                          <a:noFill/>
                        </a:ln>
                      </pic:spPr>
                    </pic:pic>
                  </a:graphicData>
                </a:graphic>
              </wp:inline>
            </w:drawing>
          </w:r>
        </w:p>
      </w:tc>
    </w:tr>
  </w:tbl>
  <w:p w14:paraId="6F599736" w14:textId="188656E4" w:rsidR="0080530B" w:rsidRDefault="0080530B"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65IEZRfELNvDp5oKQx8qHMT5t/id/XaXgAVtsDQgl0pOUBBshQTTwDmSsvsNJfUYlFgaHt2H6TfqO9Dc/tYPg==" w:salt="juAh6SWw7KAxV2oPpc+whA=="/>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83E88"/>
    <w:rsid w:val="00106615"/>
    <w:rsid w:val="00150A5F"/>
    <w:rsid w:val="001867AA"/>
    <w:rsid w:val="00190DC0"/>
    <w:rsid w:val="00194D19"/>
    <w:rsid w:val="001A74C6"/>
    <w:rsid w:val="002034F9"/>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55172"/>
    <w:rsid w:val="0046290F"/>
    <w:rsid w:val="00464CA0"/>
    <w:rsid w:val="0048209E"/>
    <w:rsid w:val="004C6332"/>
    <w:rsid w:val="004E6F35"/>
    <w:rsid w:val="004E7369"/>
    <w:rsid w:val="004F394F"/>
    <w:rsid w:val="0053154A"/>
    <w:rsid w:val="005F7BA4"/>
    <w:rsid w:val="00665F06"/>
    <w:rsid w:val="006968B6"/>
    <w:rsid w:val="00733D53"/>
    <w:rsid w:val="00760D66"/>
    <w:rsid w:val="007E09BA"/>
    <w:rsid w:val="0080530B"/>
    <w:rsid w:val="00822AA8"/>
    <w:rsid w:val="00840072"/>
    <w:rsid w:val="008946A5"/>
    <w:rsid w:val="00897EDE"/>
    <w:rsid w:val="008D3463"/>
    <w:rsid w:val="008E34C6"/>
    <w:rsid w:val="009517CE"/>
    <w:rsid w:val="009637FE"/>
    <w:rsid w:val="00972920"/>
    <w:rsid w:val="009E3024"/>
    <w:rsid w:val="00A060CE"/>
    <w:rsid w:val="00A2247E"/>
    <w:rsid w:val="00A54F05"/>
    <w:rsid w:val="00A63C71"/>
    <w:rsid w:val="00A83840"/>
    <w:rsid w:val="00AA4285"/>
    <w:rsid w:val="00AC3762"/>
    <w:rsid w:val="00AE3B0A"/>
    <w:rsid w:val="00AF0D73"/>
    <w:rsid w:val="00B57208"/>
    <w:rsid w:val="00BB0BAE"/>
    <w:rsid w:val="00BC1527"/>
    <w:rsid w:val="00BF3CE7"/>
    <w:rsid w:val="00C81FFA"/>
    <w:rsid w:val="00C969B2"/>
    <w:rsid w:val="00CC398F"/>
    <w:rsid w:val="00CF7FDE"/>
    <w:rsid w:val="00D47299"/>
    <w:rsid w:val="00D81A6B"/>
    <w:rsid w:val="00D92A27"/>
    <w:rsid w:val="00DC50A3"/>
    <w:rsid w:val="00E242E0"/>
    <w:rsid w:val="00E32739"/>
    <w:rsid w:val="00E80947"/>
    <w:rsid w:val="00EA1868"/>
    <w:rsid w:val="00EA3EAC"/>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11</cp:revision>
  <dcterms:created xsi:type="dcterms:W3CDTF">2016-10-06T10:14:00Z</dcterms:created>
  <dcterms:modified xsi:type="dcterms:W3CDTF">2018-03-21T14:25:00Z</dcterms:modified>
</cp:coreProperties>
</file>